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D0771" w14:textId="1437EB87" w:rsidR="00EB4095" w:rsidRPr="00B3567C" w:rsidRDefault="003E1E69" w:rsidP="009938DD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bookmarkStart w:id="0" w:name="_Hlk198888622"/>
      <w:r>
        <w:rPr>
          <w:rFonts w:ascii="Calibri" w:hAnsi="Calibri" w:cs="Calibri"/>
          <w:b/>
          <w:bCs/>
          <w:sz w:val="22"/>
          <w:szCs w:val="22"/>
        </w:rPr>
        <w:t xml:space="preserve">Application process closes on </w:t>
      </w:r>
      <w:r w:rsidRPr="0DF681B0">
        <w:rPr>
          <w:rFonts w:ascii="Calibri" w:hAnsi="Calibri" w:cs="Calibri"/>
          <w:b/>
          <w:bCs/>
          <w:sz w:val="22"/>
          <w:szCs w:val="22"/>
        </w:rPr>
        <w:t>01</w:t>
      </w:r>
      <w:r w:rsidR="00EB4095" w:rsidRPr="0DF681B0">
        <w:rPr>
          <w:rFonts w:ascii="Calibri" w:hAnsi="Calibri" w:cs="Calibri"/>
          <w:b/>
          <w:bCs/>
          <w:sz w:val="22"/>
          <w:szCs w:val="22"/>
        </w:rPr>
        <w:t xml:space="preserve"> September 202</w:t>
      </w:r>
      <w:r w:rsidR="00833DCB">
        <w:rPr>
          <w:rFonts w:ascii="Calibri" w:hAnsi="Calibri" w:cs="Calibri"/>
          <w:b/>
          <w:bCs/>
          <w:sz w:val="22"/>
          <w:szCs w:val="22"/>
        </w:rPr>
        <w:t>6</w:t>
      </w:r>
    </w:p>
    <w:p w14:paraId="37734DD2" w14:textId="77777777" w:rsidR="00EB4095" w:rsidRPr="008044F4" w:rsidRDefault="00EB4095" w:rsidP="009938DD">
      <w:pPr>
        <w:spacing w:line="240" w:lineRule="auto"/>
        <w:rPr>
          <w:rFonts w:ascii="Calibri" w:hAnsi="Calibri" w:cs="Calibri"/>
          <w:b/>
          <w:sz w:val="22"/>
          <w:szCs w:val="22"/>
        </w:rPr>
      </w:pPr>
      <w:r w:rsidRPr="008044F4">
        <w:rPr>
          <w:rFonts w:ascii="Calibri" w:hAnsi="Calibri" w:cs="Calibri"/>
          <w:b/>
          <w:sz w:val="22"/>
          <w:szCs w:val="22"/>
        </w:rPr>
        <w:tab/>
      </w:r>
      <w:r w:rsidRPr="008044F4">
        <w:rPr>
          <w:rFonts w:ascii="Calibri" w:hAnsi="Calibri" w:cs="Calibri"/>
          <w:b/>
          <w:sz w:val="22"/>
          <w:szCs w:val="22"/>
        </w:rPr>
        <w:tab/>
      </w:r>
    </w:p>
    <w:p w14:paraId="3E697127" w14:textId="78C0F7A1" w:rsidR="003E1E69" w:rsidRDefault="003E1E69" w:rsidP="003E1E69">
      <w:pPr>
        <w:pStyle w:val="pf0"/>
        <w:rPr>
          <w:rFonts w:ascii="Arial" w:hAnsi="Arial" w:cs="Arial"/>
          <w:sz w:val="20"/>
          <w:szCs w:val="20"/>
        </w:rPr>
      </w:pPr>
      <w:r>
        <w:rPr>
          <w:rStyle w:val="cf01"/>
        </w:rPr>
        <w:t>Student Fast Track: Letter of Temporary Permission to Practise: Application Form</w:t>
      </w:r>
    </w:p>
    <w:p w14:paraId="4EBE9EA1" w14:textId="77777777" w:rsidR="00EB4095" w:rsidRPr="00B21120" w:rsidRDefault="00EB4095" w:rsidP="009938DD">
      <w:pPr>
        <w:pStyle w:val="BodyText"/>
        <w:spacing w:line="240" w:lineRule="auto"/>
        <w:rPr>
          <w:rFonts w:ascii="Calibri" w:hAnsi="Calibri" w:cs="Calibri"/>
          <w:sz w:val="22"/>
          <w:szCs w:val="22"/>
        </w:rPr>
      </w:pPr>
      <w:r w:rsidRPr="0DF681B0">
        <w:rPr>
          <w:rFonts w:ascii="Calibri" w:hAnsi="Calibri" w:cs="Calibri"/>
          <w:sz w:val="22"/>
          <w:szCs w:val="22"/>
        </w:rPr>
        <w:t>To whom it may concern,</w:t>
      </w:r>
    </w:p>
    <w:p w14:paraId="01D862F4" w14:textId="77777777" w:rsidR="00EB4095" w:rsidRDefault="00EB4095" w:rsidP="009938DD">
      <w:pPr>
        <w:pStyle w:val="BodyText"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6558E3A9" w14:textId="01658DAB" w:rsidR="00EB4095" w:rsidRDefault="00EB4095" w:rsidP="009938DD">
      <w:pPr>
        <w:pStyle w:val="BodyText"/>
        <w:spacing w:after="0" w:line="240" w:lineRule="auto"/>
        <w:rPr>
          <w:rFonts w:ascii="Calibri" w:hAnsi="Calibri" w:cs="Calibri"/>
          <w:sz w:val="22"/>
          <w:szCs w:val="22"/>
        </w:rPr>
      </w:pPr>
      <w:r w:rsidRPr="0DF681B0">
        <w:rPr>
          <w:rFonts w:ascii="Calibri" w:hAnsi="Calibri" w:cs="Calibri"/>
          <w:sz w:val="22"/>
          <w:szCs w:val="22"/>
        </w:rPr>
        <w:t>I confirm that</w:t>
      </w:r>
      <w:r w:rsidR="004F0F0D">
        <w:rPr>
          <w:rFonts w:ascii="Calibri" w:hAnsi="Calibri" w:cs="Calibri"/>
          <w:sz w:val="22"/>
          <w:szCs w:val="22"/>
        </w:rPr>
        <w:t>:</w:t>
      </w:r>
    </w:p>
    <w:p w14:paraId="1E22AD01" w14:textId="77777777" w:rsidR="00EB4095" w:rsidRDefault="00EB4095" w:rsidP="009938DD">
      <w:pPr>
        <w:pStyle w:val="BodyText"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0820BA9C" w14:textId="77777777" w:rsidR="003F6AC4" w:rsidRDefault="00EB4095" w:rsidP="009938DD">
      <w:pPr>
        <w:pStyle w:val="BodyText"/>
        <w:spacing w:after="0" w:line="240" w:lineRule="auto"/>
        <w:rPr>
          <w:rFonts w:ascii="Calibri" w:hAnsi="Calibri" w:cs="Calibri"/>
          <w:sz w:val="22"/>
          <w:szCs w:val="22"/>
        </w:rPr>
      </w:pPr>
      <w:r w:rsidRPr="0DF681B0">
        <w:rPr>
          <w:rFonts w:ascii="Calibri" w:hAnsi="Calibri" w:cs="Calibri"/>
          <w:sz w:val="22"/>
          <w:szCs w:val="22"/>
        </w:rPr>
        <w:t>Student name</w:t>
      </w:r>
      <w:r w:rsidR="004F0F0D">
        <w:rPr>
          <w:rFonts w:ascii="Calibri" w:hAnsi="Calibri" w:cs="Calibri"/>
          <w:sz w:val="22"/>
          <w:szCs w:val="22"/>
        </w:rPr>
        <w:t>:</w:t>
      </w:r>
    </w:p>
    <w:p w14:paraId="5FAFF62E" w14:textId="77777777" w:rsidR="0065793B" w:rsidRDefault="0065793B" w:rsidP="0065793B">
      <w:pPr>
        <w:pStyle w:val="BodyText"/>
        <w:spacing w:after="0" w:line="240" w:lineRule="auto"/>
        <w:rPr>
          <w:rFonts w:ascii="Calibri" w:hAnsi="Calibri" w:cs="Calibri"/>
          <w:sz w:val="22"/>
          <w:szCs w:val="22"/>
        </w:rPr>
      </w:pPr>
      <w:r w:rsidRPr="0DF681B0">
        <w:rPr>
          <w:rFonts w:ascii="Calibri" w:hAnsi="Calibri" w:cs="Calibri"/>
          <w:sz w:val="22"/>
          <w:szCs w:val="22"/>
        </w:rPr>
        <w:t>________________________________________________________________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7C843473" w14:textId="77777777" w:rsidR="0065793B" w:rsidRDefault="0065793B" w:rsidP="0065793B">
      <w:pPr>
        <w:pStyle w:val="BodyText"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30ACA97D" w14:textId="77777777" w:rsidR="00EB4095" w:rsidRDefault="00EB4095" w:rsidP="009938DD">
      <w:pPr>
        <w:pStyle w:val="BodyText"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6AEEF4ED" w14:textId="50AB338B" w:rsidR="00EB4095" w:rsidRDefault="00EB4095" w:rsidP="009938DD">
      <w:pPr>
        <w:pStyle w:val="BodyText"/>
        <w:spacing w:after="0" w:line="240" w:lineRule="auto"/>
        <w:rPr>
          <w:rFonts w:ascii="Calibri" w:hAnsi="Calibri" w:cs="Calibri"/>
          <w:sz w:val="22"/>
          <w:szCs w:val="22"/>
        </w:rPr>
      </w:pPr>
      <w:r w:rsidRPr="0DF681B0">
        <w:rPr>
          <w:rFonts w:ascii="Calibri" w:hAnsi="Calibri" w:cs="Calibri"/>
          <w:sz w:val="22"/>
          <w:szCs w:val="22"/>
        </w:rPr>
        <w:t>Student address</w:t>
      </w:r>
      <w:r w:rsidR="004F0F0D">
        <w:rPr>
          <w:rFonts w:ascii="Calibri" w:hAnsi="Calibri" w:cs="Calibri"/>
          <w:sz w:val="22"/>
          <w:szCs w:val="22"/>
        </w:rPr>
        <w:t xml:space="preserve">: </w:t>
      </w:r>
      <w:r w:rsidRPr="0DF681B0">
        <w:rPr>
          <w:rFonts w:ascii="Calibri" w:hAnsi="Calibri" w:cs="Calibri"/>
          <w:sz w:val="22"/>
          <w:szCs w:val="22"/>
        </w:rPr>
        <w:t>________________________________________________________________</w:t>
      </w:r>
      <w:r w:rsidR="004F0F0D">
        <w:rPr>
          <w:rFonts w:ascii="Calibri" w:hAnsi="Calibri" w:cs="Calibri"/>
          <w:sz w:val="22"/>
          <w:szCs w:val="22"/>
        </w:rPr>
        <w:t xml:space="preserve"> </w:t>
      </w:r>
    </w:p>
    <w:p w14:paraId="6C37241A" w14:textId="77777777" w:rsidR="00EB4095" w:rsidRDefault="00EB4095" w:rsidP="009938DD">
      <w:pPr>
        <w:pStyle w:val="BodyText"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13CBEB83" w14:textId="3DEB7989" w:rsidR="00EB4095" w:rsidRDefault="00EB4095" w:rsidP="009938DD">
      <w:pPr>
        <w:pStyle w:val="BodyText"/>
        <w:spacing w:after="0" w:line="240" w:lineRule="auto"/>
        <w:rPr>
          <w:rFonts w:ascii="Calibri" w:hAnsi="Calibri" w:cs="Calibri"/>
          <w:sz w:val="22"/>
          <w:szCs w:val="22"/>
        </w:rPr>
      </w:pPr>
      <w:r w:rsidRPr="0DF681B0">
        <w:rPr>
          <w:rFonts w:ascii="Calibri" w:hAnsi="Calibri" w:cs="Calibri"/>
          <w:sz w:val="22"/>
          <w:szCs w:val="22"/>
        </w:rPr>
        <w:t>Student numbe</w:t>
      </w:r>
      <w:r w:rsidR="004F0F0D">
        <w:rPr>
          <w:rFonts w:ascii="Calibri" w:hAnsi="Calibri" w:cs="Calibri"/>
          <w:sz w:val="22"/>
          <w:szCs w:val="22"/>
        </w:rPr>
        <w:t>r</w:t>
      </w:r>
      <w:r w:rsidRPr="0DF681B0">
        <w:rPr>
          <w:rFonts w:ascii="Calibri" w:hAnsi="Calibri" w:cs="Calibri"/>
          <w:sz w:val="22"/>
          <w:szCs w:val="22"/>
        </w:rPr>
        <w:t xml:space="preserve"> (if </w:t>
      </w:r>
      <w:r w:rsidR="009938DD" w:rsidRPr="0DF681B0">
        <w:rPr>
          <w:rFonts w:ascii="Calibri" w:hAnsi="Calibri" w:cs="Calibri"/>
          <w:sz w:val="22"/>
          <w:szCs w:val="22"/>
        </w:rPr>
        <w:t>applicable</w:t>
      </w:r>
      <w:r w:rsidR="004F0F0D" w:rsidRPr="0DF681B0">
        <w:rPr>
          <w:rFonts w:ascii="Calibri" w:hAnsi="Calibri" w:cs="Calibri"/>
          <w:sz w:val="22"/>
          <w:szCs w:val="22"/>
        </w:rPr>
        <w:t>):</w:t>
      </w:r>
      <w:r w:rsidR="004F0F0D">
        <w:rPr>
          <w:rFonts w:ascii="Calibri" w:hAnsi="Calibri" w:cs="Calibri"/>
          <w:sz w:val="22"/>
          <w:szCs w:val="22"/>
        </w:rPr>
        <w:t xml:space="preserve"> </w:t>
      </w:r>
      <w:r w:rsidR="004F0F0D" w:rsidRPr="0DF681B0">
        <w:rPr>
          <w:rFonts w:ascii="Calibri" w:hAnsi="Calibri" w:cs="Calibri"/>
          <w:sz w:val="22"/>
          <w:szCs w:val="22"/>
        </w:rPr>
        <w:t>_________________________________________________________________</w:t>
      </w:r>
      <w:r w:rsidR="004F0F0D">
        <w:rPr>
          <w:rFonts w:ascii="Calibri" w:hAnsi="Calibri" w:cs="Calibri"/>
          <w:sz w:val="22"/>
          <w:szCs w:val="22"/>
        </w:rPr>
        <w:t xml:space="preserve">           </w:t>
      </w:r>
    </w:p>
    <w:p w14:paraId="1116CE25" w14:textId="77777777" w:rsidR="00EB4095" w:rsidRDefault="00EB4095" w:rsidP="009938DD">
      <w:pPr>
        <w:pStyle w:val="BodyText"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5839071B" w14:textId="77777777" w:rsidR="004F0F0D" w:rsidRDefault="004F0F0D" w:rsidP="009938DD">
      <w:pPr>
        <w:pStyle w:val="BodyText"/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Course Title:</w:t>
      </w:r>
    </w:p>
    <w:p w14:paraId="32EF14D8" w14:textId="726ADC11" w:rsidR="00EB4095" w:rsidRDefault="004F0F0D" w:rsidP="009938DD">
      <w:pPr>
        <w:pStyle w:val="BodyText"/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EB4095" w:rsidRPr="0DF681B0">
        <w:rPr>
          <w:rFonts w:ascii="Calibri" w:hAnsi="Calibri" w:cs="Calibri"/>
          <w:sz w:val="22"/>
          <w:szCs w:val="22"/>
        </w:rPr>
        <w:t>_________________________________________________________________</w:t>
      </w:r>
    </w:p>
    <w:p w14:paraId="18FF6D2D" w14:textId="77777777" w:rsidR="00EB4095" w:rsidRDefault="00EB4095" w:rsidP="009938DD">
      <w:pPr>
        <w:pStyle w:val="BodyText"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1A0C0E7F" w14:textId="2BD701C0" w:rsidR="00EB4095" w:rsidRDefault="004F0F0D" w:rsidP="009938DD">
      <w:pPr>
        <w:pStyle w:val="BodyText"/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Name of education institution: </w:t>
      </w:r>
      <w:r w:rsidR="00EB4095" w:rsidRPr="0DF681B0">
        <w:rPr>
          <w:rFonts w:ascii="Calibri" w:hAnsi="Calibri" w:cs="Calibri"/>
          <w:sz w:val="22"/>
          <w:szCs w:val="22"/>
        </w:rPr>
        <w:t>__________________________________________________________________</w:t>
      </w:r>
    </w:p>
    <w:p w14:paraId="5B94EBFC" w14:textId="021EAB65" w:rsidR="00EB4095" w:rsidRDefault="00EB4095" w:rsidP="009938DD">
      <w:pPr>
        <w:pStyle w:val="BodyText"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7B2E182E" w14:textId="5023D2F7" w:rsidR="00EB4095" w:rsidRDefault="00EB4095" w:rsidP="009938DD">
      <w:pPr>
        <w:pStyle w:val="BodyText"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3262A3A8" w14:textId="5C6D5B53" w:rsidR="00EB4095" w:rsidRPr="00A85E66" w:rsidRDefault="00EB4095" w:rsidP="009938DD">
      <w:pPr>
        <w:pStyle w:val="BodyText"/>
        <w:numPr>
          <w:ilvl w:val="0"/>
          <w:numId w:val="3"/>
        </w:num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DF681B0">
        <w:rPr>
          <w:rFonts w:ascii="Calibri" w:hAnsi="Calibri" w:cs="Calibri"/>
          <w:b/>
          <w:bCs/>
          <w:sz w:val="22"/>
          <w:szCs w:val="22"/>
        </w:rPr>
        <w:t>Is a registered student at this institution</w:t>
      </w:r>
    </w:p>
    <w:p w14:paraId="0D2D431E" w14:textId="125C5B67" w:rsidR="00EB4095" w:rsidRPr="00A85E66" w:rsidRDefault="00EB4095" w:rsidP="009938DD">
      <w:pPr>
        <w:pStyle w:val="BodyText"/>
        <w:spacing w:after="0" w:line="240" w:lineRule="auto"/>
        <w:ind w:left="720"/>
        <w:rPr>
          <w:rFonts w:ascii="Calibri" w:hAnsi="Calibri" w:cs="Calibri"/>
          <w:b/>
          <w:sz w:val="22"/>
          <w:szCs w:val="22"/>
        </w:rPr>
      </w:pPr>
    </w:p>
    <w:p w14:paraId="1C749CA2" w14:textId="7659BC2A" w:rsidR="00EB4095" w:rsidRPr="009938DD" w:rsidRDefault="00EB4095" w:rsidP="009938DD">
      <w:pPr>
        <w:pStyle w:val="BodyText"/>
        <w:numPr>
          <w:ilvl w:val="0"/>
          <w:numId w:val="3"/>
        </w:num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DF681B0">
        <w:rPr>
          <w:rFonts w:ascii="Calibri" w:hAnsi="Calibri" w:cs="Calibri"/>
          <w:b/>
          <w:bCs/>
          <w:sz w:val="22"/>
          <w:szCs w:val="22"/>
        </w:rPr>
        <w:t xml:space="preserve">has successfully completed Stage/Year 1 </w:t>
      </w:r>
      <w:r w:rsidRPr="009938DD">
        <w:rPr>
          <w:rFonts w:ascii="Calibri" w:hAnsi="Calibri" w:cs="Calibri"/>
          <w:b/>
          <w:bCs/>
          <w:sz w:val="22"/>
          <w:szCs w:val="22"/>
        </w:rPr>
        <w:t>of their course</w:t>
      </w:r>
    </w:p>
    <w:p w14:paraId="40A9B84F" w14:textId="6519762C" w:rsidR="00EB4095" w:rsidRPr="00A85E66" w:rsidRDefault="00EB4095" w:rsidP="009938DD">
      <w:pPr>
        <w:pStyle w:val="BodyText"/>
        <w:spacing w:after="0" w:line="240" w:lineRule="auto"/>
        <w:ind w:left="720"/>
        <w:rPr>
          <w:rFonts w:ascii="Calibri" w:hAnsi="Calibri" w:cs="Calibri"/>
          <w:b/>
          <w:sz w:val="22"/>
          <w:szCs w:val="22"/>
        </w:rPr>
      </w:pPr>
    </w:p>
    <w:p w14:paraId="4A109726" w14:textId="345E4CCA" w:rsidR="00EB4095" w:rsidRPr="00A85E66" w:rsidRDefault="00EB4095" w:rsidP="009938DD">
      <w:pPr>
        <w:pStyle w:val="BodyText"/>
        <w:spacing w:after="0" w:line="240" w:lineRule="auto"/>
        <w:ind w:left="720"/>
        <w:rPr>
          <w:rFonts w:ascii="Calibri" w:hAnsi="Calibri" w:cs="Calibri"/>
          <w:b/>
          <w:bCs/>
          <w:sz w:val="22"/>
          <w:szCs w:val="22"/>
        </w:rPr>
      </w:pPr>
      <w:r w:rsidRPr="0DF681B0">
        <w:rPr>
          <w:rFonts w:ascii="Calibri" w:hAnsi="Calibri" w:cs="Calibri"/>
          <w:b/>
          <w:bCs/>
          <w:sz w:val="22"/>
          <w:szCs w:val="22"/>
        </w:rPr>
        <w:t>and</w:t>
      </w:r>
    </w:p>
    <w:p w14:paraId="79836E95" w14:textId="14774BA8" w:rsidR="00EB4095" w:rsidRPr="00A85E66" w:rsidRDefault="00EB4095" w:rsidP="009938DD">
      <w:pPr>
        <w:pStyle w:val="BodyText"/>
        <w:spacing w:after="0" w:line="240" w:lineRule="auto"/>
        <w:rPr>
          <w:rFonts w:ascii="Calibri" w:hAnsi="Calibri" w:cs="Calibri"/>
          <w:b/>
          <w:sz w:val="22"/>
          <w:szCs w:val="22"/>
        </w:rPr>
      </w:pPr>
    </w:p>
    <w:p w14:paraId="225E44E6" w14:textId="30EF10D8" w:rsidR="009938DD" w:rsidRPr="009938DD" w:rsidRDefault="00EB4095" w:rsidP="009938DD">
      <w:pPr>
        <w:pStyle w:val="BodyText"/>
        <w:numPr>
          <w:ilvl w:val="0"/>
          <w:numId w:val="3"/>
        </w:num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DF681B0">
        <w:rPr>
          <w:rFonts w:ascii="Calibri" w:hAnsi="Calibri" w:cs="Calibri"/>
          <w:b/>
          <w:bCs/>
          <w:sz w:val="22"/>
          <w:szCs w:val="22"/>
        </w:rPr>
        <w:t xml:space="preserve">has successfully completed a practice </w:t>
      </w:r>
      <w:r w:rsidRPr="009938DD">
        <w:rPr>
          <w:rFonts w:ascii="Calibri" w:hAnsi="Calibri" w:cs="Calibri"/>
          <w:b/>
          <w:bCs/>
          <w:sz w:val="22"/>
          <w:szCs w:val="22"/>
        </w:rPr>
        <w:t>placement working with children in an early</w:t>
      </w:r>
    </w:p>
    <w:p w14:paraId="42364BE8" w14:textId="63506FF6" w:rsidR="00EB4095" w:rsidRPr="00A85E66" w:rsidRDefault="004F0F0D" w:rsidP="009938DD">
      <w:pPr>
        <w:pStyle w:val="BodyText"/>
        <w:spacing w:after="0" w:line="240" w:lineRule="auto"/>
        <w:ind w:left="72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  <w:lang w:eastAsia="en-I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975B659" wp14:editId="31F10B97">
                <wp:simplePos x="0" y="0"/>
                <wp:positionH relativeFrom="column">
                  <wp:posOffset>3423285</wp:posOffset>
                </wp:positionH>
                <wp:positionV relativeFrom="paragraph">
                  <wp:posOffset>12700</wp:posOffset>
                </wp:positionV>
                <wp:extent cx="2887980" cy="2232660"/>
                <wp:effectExtent l="0" t="0" r="26670" b="1524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7980" cy="22326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807EB5" w14:textId="77777777" w:rsidR="00EB4095" w:rsidRPr="00E46307" w:rsidRDefault="00EB4095" w:rsidP="00EB4095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Institutional/Departmental/School Stamp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75B659" id="Rectangle 10" o:spid="_x0000_s1026" style="position:absolute;left:0;text-align:left;margin-left:269.55pt;margin-top:1pt;width:227.4pt;height:175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" filled="f" strokecolor="#41719c" strokeweight="1pt">
                <v:textbox>
                  <w:txbxContent>
                    <w:p w14:paraId="77807EB5" w14:textId="77777777" w:rsidR="00EB4095" w:rsidRPr="00E46307" w:rsidRDefault="00EB4095" w:rsidP="00EB4095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Institutional/Departmental/School Stamp</w:t>
                      </w:r>
                    </w:p>
                  </w:txbxContent>
                </v:textbox>
              </v:rect>
            </w:pict>
          </mc:Fallback>
        </mc:AlternateContent>
      </w:r>
      <w:r w:rsidR="00EB4095" w:rsidRPr="0DF681B0">
        <w:rPr>
          <w:rFonts w:ascii="Calibri" w:hAnsi="Calibri" w:cs="Calibri"/>
          <w:b/>
          <w:bCs/>
          <w:sz w:val="22"/>
          <w:szCs w:val="22"/>
        </w:rPr>
        <w:t>learning and care setting as part of their studies.</w:t>
      </w:r>
    </w:p>
    <w:p w14:paraId="3ECB384E" w14:textId="70E02DF8" w:rsidR="009938DD" w:rsidRDefault="009938DD" w:rsidP="009938DD">
      <w:pPr>
        <w:pStyle w:val="BodyText"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5EF892B4" w14:textId="77777777" w:rsidR="009938DD" w:rsidRDefault="009938DD" w:rsidP="009938DD">
      <w:pPr>
        <w:pStyle w:val="BodyText"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5C13035F" w14:textId="72F292D9" w:rsidR="009938DD" w:rsidRDefault="00EB4095" w:rsidP="009938DD">
      <w:pPr>
        <w:pStyle w:val="BodyText"/>
        <w:spacing w:after="0" w:line="240" w:lineRule="auto"/>
        <w:rPr>
          <w:rFonts w:ascii="Calibri" w:hAnsi="Calibri" w:cs="Calibri"/>
          <w:sz w:val="22"/>
          <w:szCs w:val="22"/>
        </w:rPr>
      </w:pPr>
      <w:r w:rsidRPr="0DF681B0">
        <w:rPr>
          <w:rFonts w:ascii="Calibri" w:hAnsi="Calibri" w:cs="Calibri"/>
          <w:sz w:val="22"/>
          <w:szCs w:val="22"/>
        </w:rPr>
        <w:t xml:space="preserve">The above information is accurate and verified on the date </w:t>
      </w:r>
    </w:p>
    <w:p w14:paraId="48AAEBCF" w14:textId="77777777" w:rsidR="009938DD" w:rsidRDefault="009938DD" w:rsidP="009938DD">
      <w:pPr>
        <w:pStyle w:val="BodyText"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10A0AB86" w14:textId="696B3641" w:rsidR="00EB4095" w:rsidRPr="00AF7B7C" w:rsidRDefault="00EB4095" w:rsidP="009938DD">
      <w:pPr>
        <w:pStyle w:val="BodyText"/>
        <w:spacing w:after="0" w:line="240" w:lineRule="auto"/>
        <w:rPr>
          <w:rFonts w:ascii="Calibri" w:hAnsi="Calibri" w:cs="Calibri"/>
          <w:sz w:val="22"/>
          <w:szCs w:val="22"/>
        </w:rPr>
      </w:pPr>
      <w:r w:rsidRPr="0DF681B0">
        <w:rPr>
          <w:rFonts w:ascii="Calibri" w:hAnsi="Calibri" w:cs="Calibri"/>
          <w:sz w:val="22"/>
          <w:szCs w:val="22"/>
        </w:rPr>
        <w:t>_____________________________</w:t>
      </w:r>
      <w:r w:rsidR="0065793B">
        <w:rPr>
          <w:rFonts w:ascii="Calibri" w:hAnsi="Calibri" w:cs="Calibri"/>
          <w:sz w:val="22"/>
          <w:szCs w:val="22"/>
        </w:rPr>
        <w:t xml:space="preserve">        </w:t>
      </w:r>
      <w:r w:rsidRPr="0DF681B0">
        <w:rPr>
          <w:rFonts w:ascii="Calibri" w:hAnsi="Calibri" w:cs="Calibri"/>
          <w:sz w:val="22"/>
          <w:szCs w:val="22"/>
        </w:rPr>
        <w:t xml:space="preserve">.  </w:t>
      </w:r>
    </w:p>
    <w:p w14:paraId="71597F86" w14:textId="5B9DA598" w:rsidR="00EB4095" w:rsidRDefault="00EB4095" w:rsidP="0065793B">
      <w:pPr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Signed on behalf of the Institution/Department/</w:t>
      </w:r>
      <w:r w:rsidR="00B77077">
        <w:rPr>
          <w:rFonts w:ascii="Calibri" w:hAnsi="Calibri" w:cs="Calibri"/>
          <w:sz w:val="22"/>
          <w:szCs w:val="22"/>
        </w:rPr>
        <w:t>School.</w:t>
      </w:r>
      <w:r>
        <w:rPr>
          <w:rFonts w:ascii="Calibri" w:hAnsi="Calibri" w:cs="Calibri"/>
          <w:sz w:val="22"/>
          <w:szCs w:val="22"/>
        </w:rPr>
        <w:tab/>
      </w:r>
    </w:p>
    <w:p w14:paraId="30C87B25" w14:textId="77777777" w:rsidR="00EB4095" w:rsidRDefault="00EB4095" w:rsidP="00EB4095">
      <w:pPr>
        <w:pStyle w:val="BodyText"/>
      </w:pPr>
    </w:p>
    <w:p w14:paraId="162908F8" w14:textId="77777777" w:rsidR="00EB4095" w:rsidRPr="008C14B0" w:rsidRDefault="00EB4095" w:rsidP="00EB4095">
      <w:pPr>
        <w:pStyle w:val="BodyText"/>
      </w:pPr>
      <w:r>
        <w:t>_________________________________</w:t>
      </w:r>
      <w:r>
        <w:tab/>
      </w:r>
    </w:p>
    <w:p w14:paraId="3F49D35B" w14:textId="2637C7C1" w:rsidR="00EB4095" w:rsidRPr="006572B7" w:rsidRDefault="0065793B" w:rsidP="00EB4095">
      <w:r>
        <w:t>Date</w:t>
      </w:r>
    </w:p>
    <w:p w14:paraId="0E3E2BEB" w14:textId="77777777" w:rsidR="00EB4095" w:rsidRDefault="00EB4095" w:rsidP="00EB4095"/>
    <w:p w14:paraId="02279265" w14:textId="77777777" w:rsidR="00EB4095" w:rsidRDefault="00EB4095" w:rsidP="00EB4095"/>
    <w:p w14:paraId="4327CCC3" w14:textId="77777777" w:rsidR="00EB4095" w:rsidRDefault="00EB4095" w:rsidP="00EB4095"/>
    <w:p w14:paraId="68E724CA" w14:textId="77777777" w:rsidR="00EB4095" w:rsidRPr="003054E4" w:rsidRDefault="00EB4095" w:rsidP="00EB4095"/>
    <w:p w14:paraId="067B42F6" w14:textId="77777777" w:rsidR="00EB4095" w:rsidRPr="003054E4" w:rsidRDefault="00EB4095" w:rsidP="00EB4095">
      <w:pPr>
        <w:tabs>
          <w:tab w:val="left" w:pos="5036"/>
        </w:tabs>
      </w:pPr>
      <w:r>
        <w:tab/>
      </w:r>
    </w:p>
    <w:p w14:paraId="41C48838" w14:textId="77777777" w:rsidR="00EB4095" w:rsidRPr="003054E4" w:rsidRDefault="00EB4095" w:rsidP="00EB4095"/>
    <w:p w14:paraId="2BAAB6AB" w14:textId="77777777" w:rsidR="00EB4095" w:rsidRDefault="00EB4095" w:rsidP="00EB4095">
      <w:pPr>
        <w:tabs>
          <w:tab w:val="left" w:pos="5168"/>
        </w:tabs>
      </w:pPr>
    </w:p>
    <w:p w14:paraId="3735D1EF" w14:textId="77777777" w:rsidR="00EB4095" w:rsidRPr="00C070EE" w:rsidRDefault="00EB4095" w:rsidP="00EB4095">
      <w:pPr>
        <w:pStyle w:val="BodyText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4"/>
        </w:rPr>
      </w:pPr>
      <w:r w:rsidRPr="0DF681B0">
        <w:rPr>
          <w:b/>
          <w:bCs/>
          <w:sz w:val="24"/>
        </w:rPr>
        <w:t>How to Apply</w:t>
      </w:r>
    </w:p>
    <w:p w14:paraId="26C394D1" w14:textId="7BDB6553" w:rsidR="00EB4095" w:rsidRDefault="00EB4095" w:rsidP="00EB4095">
      <w:pPr>
        <w:pStyle w:val="ListParagraph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sz w:val="24"/>
        </w:rPr>
      </w:pPr>
      <w:r w:rsidRPr="0DF681B0">
        <w:rPr>
          <w:sz w:val="24"/>
        </w:rPr>
        <w:t>A student seeking temporary permission to practice in an Early Learning and Care setting during the period up to 1</w:t>
      </w:r>
      <w:r w:rsidRPr="0DF681B0">
        <w:rPr>
          <w:sz w:val="24"/>
          <w:vertAlign w:val="superscript"/>
        </w:rPr>
        <w:t>st</w:t>
      </w:r>
      <w:r w:rsidRPr="0DF681B0">
        <w:rPr>
          <w:sz w:val="24"/>
        </w:rPr>
        <w:t xml:space="preserve"> of September 202</w:t>
      </w:r>
      <w:r w:rsidR="00833DCB">
        <w:rPr>
          <w:sz w:val="24"/>
        </w:rPr>
        <w:t>6</w:t>
      </w:r>
      <w:r w:rsidRPr="0DF681B0">
        <w:rPr>
          <w:sz w:val="24"/>
        </w:rPr>
        <w:t xml:space="preserve"> should complete this Student Fast-Track Application Form for Temporary Permission to Practice and have it signed and stamped by their Institution/Department/School. </w:t>
      </w:r>
    </w:p>
    <w:p w14:paraId="3830EB58" w14:textId="77777777" w:rsidR="00EB4095" w:rsidRDefault="00EB4095" w:rsidP="00EB4095">
      <w:pPr>
        <w:pStyle w:val="ListParagraph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sz w:val="24"/>
        </w:rPr>
      </w:pPr>
    </w:p>
    <w:p w14:paraId="47C16B81" w14:textId="11C56F35" w:rsidR="00EB4095" w:rsidRDefault="00EB4095" w:rsidP="00EB4095">
      <w:pPr>
        <w:pStyle w:val="ListParagraph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sz w:val="24"/>
        </w:rPr>
      </w:pPr>
      <w:r w:rsidRPr="0DF681B0">
        <w:rPr>
          <w:sz w:val="24"/>
        </w:rPr>
        <w:t>The student should then email a scanned copy of the signed and stamped form to the Department of Children,</w:t>
      </w:r>
      <w:r w:rsidR="00833DCB">
        <w:rPr>
          <w:sz w:val="24"/>
        </w:rPr>
        <w:t xml:space="preserve"> </w:t>
      </w:r>
      <w:r w:rsidR="00833DCB" w:rsidRPr="0DF681B0">
        <w:rPr>
          <w:sz w:val="24"/>
        </w:rPr>
        <w:t>Disability</w:t>
      </w:r>
      <w:r w:rsidR="00833DCB">
        <w:rPr>
          <w:sz w:val="24"/>
        </w:rPr>
        <w:t xml:space="preserve"> and </w:t>
      </w:r>
      <w:r w:rsidRPr="0DF681B0">
        <w:rPr>
          <w:sz w:val="24"/>
        </w:rPr>
        <w:t xml:space="preserve">Equality, at </w:t>
      </w:r>
      <w:r w:rsidRPr="0DF681B0">
        <w:rPr>
          <w:color w:val="2E74B5" w:themeColor="accent1" w:themeShade="BF"/>
          <w:sz w:val="24"/>
          <w:u w:val="single"/>
        </w:rPr>
        <w:t>eyqualifications@</w:t>
      </w:r>
      <w:r w:rsidR="00F429EF">
        <w:rPr>
          <w:color w:val="2E74B5" w:themeColor="accent1" w:themeShade="BF"/>
          <w:sz w:val="24"/>
          <w:u w:val="single"/>
        </w:rPr>
        <w:t>dcde</w:t>
      </w:r>
      <w:r w:rsidRPr="0DF681B0">
        <w:rPr>
          <w:color w:val="2E74B5" w:themeColor="accent1" w:themeShade="BF"/>
          <w:sz w:val="24"/>
          <w:u w:val="single"/>
        </w:rPr>
        <w:t>.gov.ie</w:t>
      </w:r>
      <w:r w:rsidRPr="0DF681B0">
        <w:rPr>
          <w:sz w:val="24"/>
        </w:rPr>
        <w:t>, along with their contact details (name, address and email address), where it will be assessed. If approved, a Letter of Temporary Permission to Practice will be issued to the student.</w:t>
      </w:r>
    </w:p>
    <w:p w14:paraId="62461A37" w14:textId="77777777" w:rsidR="00EB4095" w:rsidRDefault="00EB4095" w:rsidP="00EB4095">
      <w:pPr>
        <w:pStyle w:val="ListParagraph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sz w:val="24"/>
        </w:rPr>
      </w:pPr>
    </w:p>
    <w:p w14:paraId="5E6471FA" w14:textId="2D664BC0" w:rsidR="00EB4095" w:rsidRPr="009938DD" w:rsidRDefault="00EB4095" w:rsidP="00EB4095">
      <w:pPr>
        <w:pStyle w:val="ListParagraph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b/>
          <w:bCs/>
          <w:sz w:val="24"/>
        </w:rPr>
      </w:pPr>
      <w:r w:rsidRPr="0DF681B0">
        <w:rPr>
          <w:b/>
          <w:bCs/>
          <w:sz w:val="24"/>
        </w:rPr>
        <w:t>Please note:</w:t>
      </w:r>
    </w:p>
    <w:p w14:paraId="4E756946" w14:textId="2CB9F80C" w:rsidR="00EB4095" w:rsidRDefault="00EB4095" w:rsidP="00EB4095">
      <w:pPr>
        <w:pStyle w:val="ListParagraph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sz w:val="24"/>
        </w:rPr>
      </w:pPr>
      <w:r w:rsidRPr="0DF681B0">
        <w:rPr>
          <w:sz w:val="24"/>
        </w:rPr>
        <w:t>It remains the case that any student who already has a full level 5 award or a Letter of Eligibility to Practice from DC</w:t>
      </w:r>
      <w:r w:rsidR="00833DCB">
        <w:rPr>
          <w:sz w:val="24"/>
        </w:rPr>
        <w:t>DE</w:t>
      </w:r>
      <w:r w:rsidRPr="0DF681B0">
        <w:rPr>
          <w:sz w:val="24"/>
        </w:rPr>
        <w:t xml:space="preserve"> is already qualified to be employed to work directly with children in an ELC </w:t>
      </w:r>
      <w:r w:rsidR="009938DD" w:rsidRPr="0DF681B0">
        <w:rPr>
          <w:sz w:val="24"/>
        </w:rPr>
        <w:t>service and</w:t>
      </w:r>
      <w:r w:rsidRPr="0DF681B0">
        <w:rPr>
          <w:sz w:val="24"/>
        </w:rPr>
        <w:t xml:space="preserve"> does not need to complete any additional application for permission to practice. </w:t>
      </w:r>
      <w:r>
        <w:rPr>
          <w:sz w:val="24"/>
        </w:rPr>
        <w:t xml:space="preserve">A student may also apply at the same time for a general – not time-limited – Letter of Qualification Recognition to Practice through the online application process at </w:t>
      </w:r>
      <w:hyperlink r:id="rId10" w:history="1">
        <w:r w:rsidR="009938DD" w:rsidRPr="00EB4095">
          <w:rPr>
            <w:rStyle w:val="Hyperlink"/>
            <w:sz w:val="24"/>
            <w:lang w:val="en-US"/>
          </w:rPr>
          <w:t>Recognition of an Early Years Qualification</w:t>
        </w:r>
      </w:hyperlink>
    </w:p>
    <w:p w14:paraId="09547A06" w14:textId="77777777" w:rsidR="00EB4095" w:rsidRDefault="00EB4095" w:rsidP="00EB4095">
      <w:pPr>
        <w:pStyle w:val="ListParagraph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sz w:val="24"/>
        </w:rPr>
      </w:pPr>
    </w:p>
    <w:bookmarkEnd w:id="0"/>
    <w:p w14:paraId="215AF676" w14:textId="77777777" w:rsidR="00D6540A" w:rsidRPr="00D6540A" w:rsidRDefault="00D6540A" w:rsidP="00D6540A"/>
    <w:p w14:paraId="5055A5CD" w14:textId="77777777" w:rsidR="00D6540A" w:rsidRPr="00D6540A" w:rsidRDefault="00D6540A" w:rsidP="00D6540A">
      <w:pPr>
        <w:pStyle w:val="BodyText"/>
      </w:pPr>
    </w:p>
    <w:sectPr w:rsidR="00D6540A" w:rsidRPr="00D6540A" w:rsidSect="00C52B0A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2552" w:right="1701" w:bottom="1701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6B76F" w14:textId="77777777" w:rsidR="00097429" w:rsidRDefault="00097429" w:rsidP="00E12173">
      <w:r>
        <w:separator/>
      </w:r>
    </w:p>
  </w:endnote>
  <w:endnote w:type="continuationSeparator" w:id="0">
    <w:p w14:paraId="43E4372C" w14:textId="77777777" w:rsidR="00097429" w:rsidRDefault="00097429" w:rsidP="00E12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D7C5B" w14:textId="77777777" w:rsidR="00CA2A3F" w:rsidRPr="00731ED9" w:rsidRDefault="00CA2A3F" w:rsidP="00E12173">
    <w:pPr>
      <w:pStyle w:val="FolioNumber8pt"/>
    </w:pPr>
    <w:r w:rsidRPr="00731ED9">
      <w:t>…..</w:t>
    </w:r>
  </w:p>
  <w:p w14:paraId="3C98B0AF" w14:textId="77777777" w:rsidR="00CA2A3F" w:rsidRDefault="00CA2A3F" w:rsidP="00E12173">
    <w:pPr>
      <w:pStyle w:val="FolioNumber8pt"/>
    </w:pPr>
    <w:r w:rsidRPr="00731ED9">
      <w:fldChar w:fldCharType="begin"/>
    </w:r>
    <w:r w:rsidRPr="00731ED9">
      <w:instrText xml:space="preserve"> PAGE </w:instrText>
    </w:r>
    <w:r w:rsidRPr="00731ED9">
      <w:fldChar w:fldCharType="separate"/>
    </w:r>
    <w:r w:rsidR="00005CA7">
      <w:rPr>
        <w:noProof/>
      </w:rPr>
      <w:t>2</w:t>
    </w:r>
    <w:r w:rsidRPr="00731ED9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DBD6E" w14:textId="77777777" w:rsidR="00D6540A" w:rsidRDefault="00D6540A" w:rsidP="00CA2A3F">
    <w:pPr>
      <w:pStyle w:val="ContactInformation812pt"/>
      <w:rPr>
        <w:b/>
      </w:rPr>
    </w:pPr>
    <w:r w:rsidRPr="00D6540A">
      <w:rPr>
        <w:b/>
      </w:rPr>
      <w:t xml:space="preserve">Bloc 1, Plaza </w:t>
    </w:r>
    <w:proofErr w:type="spellStart"/>
    <w:r w:rsidRPr="00D6540A">
      <w:rPr>
        <w:b/>
      </w:rPr>
      <w:t>Míseach</w:t>
    </w:r>
    <w:proofErr w:type="spellEnd"/>
    <w:r w:rsidRPr="00D6540A">
      <w:rPr>
        <w:b/>
      </w:rPr>
      <w:t xml:space="preserve">, 50-58 </w:t>
    </w:r>
    <w:proofErr w:type="spellStart"/>
    <w:r w:rsidRPr="00D6540A">
      <w:rPr>
        <w:b/>
      </w:rPr>
      <w:t>Sráid</w:t>
    </w:r>
    <w:proofErr w:type="spellEnd"/>
    <w:r w:rsidRPr="00D6540A">
      <w:rPr>
        <w:b/>
      </w:rPr>
      <w:t xml:space="preserve"> </w:t>
    </w:r>
    <w:proofErr w:type="spellStart"/>
    <w:r w:rsidRPr="00D6540A">
      <w:rPr>
        <w:b/>
      </w:rPr>
      <w:t>Bhagóid</w:t>
    </w:r>
    <w:proofErr w:type="spellEnd"/>
    <w:r w:rsidRPr="00D6540A">
      <w:rPr>
        <w:b/>
      </w:rPr>
      <w:t xml:space="preserve"> Íochtarach, Baile </w:t>
    </w:r>
    <w:proofErr w:type="spellStart"/>
    <w:r w:rsidRPr="00D6540A">
      <w:rPr>
        <w:b/>
      </w:rPr>
      <w:t>Átha</w:t>
    </w:r>
    <w:proofErr w:type="spellEnd"/>
    <w:r w:rsidRPr="00D6540A">
      <w:rPr>
        <w:b/>
      </w:rPr>
      <w:t xml:space="preserve"> Cliath 2. D02 XW14 </w:t>
    </w:r>
  </w:p>
  <w:p w14:paraId="290603C7" w14:textId="77777777" w:rsidR="00D6540A" w:rsidRDefault="00D6540A" w:rsidP="00CA2A3F">
    <w:pPr>
      <w:pStyle w:val="ContactInformation812pt"/>
      <w:rPr>
        <w:lang w:val="en-IE"/>
      </w:rPr>
    </w:pPr>
    <w:r w:rsidRPr="00D6540A">
      <w:rPr>
        <w:lang w:val="en-IE"/>
      </w:rPr>
      <w:t>Block 1, Miesian Plaza, 50-58 Baggot Street Lower, Dublin 2. D02 XWI4, Freepost F5055</w:t>
    </w:r>
  </w:p>
  <w:p w14:paraId="397BD8B9" w14:textId="66EFD96D" w:rsidR="00CA2A3F" w:rsidRDefault="00CA2A3F" w:rsidP="00CA2A3F">
    <w:pPr>
      <w:pStyle w:val="ContactInformation812pt"/>
    </w:pPr>
    <w:r>
      <w:t>T</w:t>
    </w:r>
    <w:r w:rsidRPr="00853DBE">
      <w:t xml:space="preserve"> +353 </w:t>
    </w:r>
    <w:r>
      <w:t xml:space="preserve">1 </w:t>
    </w:r>
    <w:r w:rsidR="00D6540A">
      <w:t>647</w:t>
    </w:r>
    <w:r>
      <w:t xml:space="preserve"> </w:t>
    </w:r>
    <w:r w:rsidR="00D6540A">
      <w:t>3000</w:t>
    </w:r>
    <w:r>
      <w:t xml:space="preserve"> | </w:t>
    </w:r>
    <w:r w:rsidR="00D6540A">
      <w:t>contact</w:t>
    </w:r>
    <w:r>
      <w:t>@</w:t>
    </w:r>
    <w:r w:rsidR="00D6540A">
      <w:t>dcde</w:t>
    </w:r>
    <w:r w:rsidRPr="00853DBE">
      <w:t>.gov</w:t>
    </w:r>
    <w:r>
      <w:t>.ie</w:t>
    </w:r>
  </w:p>
  <w:p w14:paraId="5F361070" w14:textId="5F3A7656" w:rsidR="00CA2A3F" w:rsidRPr="00CA2A3F" w:rsidRDefault="00CA2A3F" w:rsidP="00CA2A3F">
    <w:pPr>
      <w:pStyle w:val="ContactInformation812pt"/>
      <w:rPr>
        <w:rFonts w:cs="Arial"/>
        <w:color w:val="005951"/>
        <w:szCs w:val="16"/>
      </w:rPr>
    </w:pPr>
    <w:r>
      <w:t>www.gov.ie</w:t>
    </w:r>
    <w:r w:rsidR="00D6540A">
      <w:t>/dcde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81299" w14:textId="77777777" w:rsidR="00097429" w:rsidRDefault="00097429" w:rsidP="00E12173">
      <w:r>
        <w:separator/>
      </w:r>
    </w:p>
  </w:footnote>
  <w:footnote w:type="continuationSeparator" w:id="0">
    <w:p w14:paraId="0302BC8A" w14:textId="77777777" w:rsidR="00097429" w:rsidRDefault="00097429" w:rsidP="00E121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688B2" w14:textId="77777777" w:rsidR="00CA2A3F" w:rsidRDefault="009D7A8D" w:rsidP="00E12173">
    <w:r>
      <w:rPr>
        <w:noProof/>
      </w:rPr>
      <w:drawing>
        <wp:anchor distT="0" distB="0" distL="114300" distR="114300" simplePos="0" relativeHeight="251665408" behindDoc="1" locked="1" layoutInCell="1" allowOverlap="0" wp14:anchorId="03376170" wp14:editId="7EA1BA0F">
          <wp:simplePos x="1077686" y="-566057"/>
          <wp:positionH relativeFrom="page">
            <wp:align>left</wp:align>
          </wp:positionH>
          <wp:positionV relativeFrom="page">
            <wp:align>top</wp:align>
          </wp:positionV>
          <wp:extent cx="7560000" cy="16272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partment_Letterhead_Header_Harp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62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17B66" w14:textId="77777777" w:rsidR="00CA2A3F" w:rsidRDefault="009D7A8D" w:rsidP="00E12173">
    <w:r>
      <w:rPr>
        <w:noProof/>
      </w:rPr>
      <w:drawing>
        <wp:anchor distT="0" distB="0" distL="114300" distR="114300" simplePos="0" relativeHeight="251664384" behindDoc="1" locked="1" layoutInCell="1" allowOverlap="0" wp14:anchorId="1D6BD062" wp14:editId="2D4043C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8405" cy="162623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643" cy="1626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00BCD"/>
    <w:multiLevelType w:val="hybridMultilevel"/>
    <w:tmpl w:val="F0CE99EE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94A3BC1"/>
    <w:multiLevelType w:val="hybridMultilevel"/>
    <w:tmpl w:val="25A0F4F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9821B68"/>
    <w:multiLevelType w:val="hybridMultilevel"/>
    <w:tmpl w:val="50B4643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6438288">
    <w:abstractNumId w:val="0"/>
  </w:num>
  <w:num w:numId="2" w16cid:durableId="1723165973">
    <w:abstractNumId w:val="1"/>
  </w:num>
  <w:num w:numId="3" w16cid:durableId="19865484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5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E3E"/>
    <w:rsid w:val="00005CA7"/>
    <w:rsid w:val="00023F94"/>
    <w:rsid w:val="000335BD"/>
    <w:rsid w:val="0009563E"/>
    <w:rsid w:val="00097429"/>
    <w:rsid w:val="000E1DB7"/>
    <w:rsid w:val="000E25F9"/>
    <w:rsid w:val="00137CCC"/>
    <w:rsid w:val="001A6DF7"/>
    <w:rsid w:val="00211F02"/>
    <w:rsid w:val="00223B86"/>
    <w:rsid w:val="00232ED6"/>
    <w:rsid w:val="002959FE"/>
    <w:rsid w:val="002B6A4A"/>
    <w:rsid w:val="002C307C"/>
    <w:rsid w:val="002F09C1"/>
    <w:rsid w:val="00387E3E"/>
    <w:rsid w:val="003A4234"/>
    <w:rsid w:val="003E1E69"/>
    <w:rsid w:val="003F464B"/>
    <w:rsid w:val="003F6AC4"/>
    <w:rsid w:val="00446422"/>
    <w:rsid w:val="00461D22"/>
    <w:rsid w:val="004B45AD"/>
    <w:rsid w:val="004E4AD6"/>
    <w:rsid w:val="004F0F0D"/>
    <w:rsid w:val="00526757"/>
    <w:rsid w:val="005F57EB"/>
    <w:rsid w:val="00651B18"/>
    <w:rsid w:val="0065793B"/>
    <w:rsid w:val="0070616B"/>
    <w:rsid w:val="007F4AC2"/>
    <w:rsid w:val="00833DCB"/>
    <w:rsid w:val="008360F3"/>
    <w:rsid w:val="008532A8"/>
    <w:rsid w:val="00947DED"/>
    <w:rsid w:val="009938DD"/>
    <w:rsid w:val="009D7A8D"/>
    <w:rsid w:val="00A417D1"/>
    <w:rsid w:val="00B77077"/>
    <w:rsid w:val="00BD3FBF"/>
    <w:rsid w:val="00C25B0B"/>
    <w:rsid w:val="00C52B0A"/>
    <w:rsid w:val="00CA2A3F"/>
    <w:rsid w:val="00D25FA3"/>
    <w:rsid w:val="00D6540A"/>
    <w:rsid w:val="00E12173"/>
    <w:rsid w:val="00E17817"/>
    <w:rsid w:val="00E554B9"/>
    <w:rsid w:val="00E64A28"/>
    <w:rsid w:val="00EA23FF"/>
    <w:rsid w:val="00EB4095"/>
    <w:rsid w:val="00EC2C6A"/>
    <w:rsid w:val="00F120B1"/>
    <w:rsid w:val="00F429EF"/>
    <w:rsid w:val="00F44F44"/>
    <w:rsid w:val="00F719C8"/>
    <w:rsid w:val="00FC5FE8"/>
    <w:rsid w:val="00FF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5DDEBD"/>
  <w14:defaultImageDpi w14:val="32767"/>
  <w15:chartTrackingRefBased/>
  <w15:docId w15:val="{95204D36-4B36-49ED-8E6C-A1EE406D7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BodyText"/>
    <w:qFormat/>
    <w:rsid w:val="00E12173"/>
    <w:pPr>
      <w:spacing w:line="280" w:lineRule="exact"/>
    </w:pPr>
    <w:rPr>
      <w:rFonts w:ascii="Arial" w:hAnsi="Arial"/>
      <w:sz w:val="21"/>
    </w:rPr>
  </w:style>
  <w:style w:type="paragraph" w:styleId="Heading1">
    <w:name w:val="heading 1"/>
    <w:next w:val="FolioNumber8pt"/>
    <w:link w:val="Heading1Char"/>
    <w:uiPriority w:val="9"/>
    <w:rsid w:val="00CA2A3F"/>
    <w:pPr>
      <w:keepNext/>
      <w:keepLines/>
      <w:spacing w:line="240" w:lineRule="exact"/>
      <w:outlineLvl w:val="0"/>
    </w:pPr>
    <w:rPr>
      <w:rFonts w:ascii="Arial" w:eastAsiaTheme="majorEastAsia" w:hAnsi="Arial" w:cstheme="majorBidi"/>
      <w:color w:val="004D44"/>
      <w:sz w:val="16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rsid w:val="00947DED"/>
    <w:pPr>
      <w:spacing w:line="320" w:lineRule="exact"/>
      <w:outlineLvl w:val="1"/>
    </w:pPr>
    <w:rPr>
      <w:sz w:val="21"/>
    </w:rPr>
  </w:style>
  <w:style w:type="paragraph" w:styleId="Heading3">
    <w:name w:val="heading 3"/>
    <w:basedOn w:val="Heading2"/>
    <w:next w:val="Normal"/>
    <w:link w:val="Heading3Char"/>
    <w:uiPriority w:val="9"/>
    <w:semiHidden/>
    <w:unhideWhenUsed/>
    <w:rsid w:val="00CA2A3F"/>
    <w:pPr>
      <w:spacing w:before="4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47DED"/>
    <w:rPr>
      <w:rFonts w:ascii="Arial" w:eastAsiaTheme="majorEastAsia" w:hAnsi="Arial" w:cstheme="majorBidi"/>
      <w:color w:val="004D44"/>
      <w:sz w:val="21"/>
      <w:szCs w:val="32"/>
    </w:rPr>
  </w:style>
  <w:style w:type="paragraph" w:customStyle="1" w:styleId="ContactInformation812pt">
    <w:name w:val="Contact Information 8/12pt"/>
    <w:next w:val="FolioNumber8pt"/>
    <w:qFormat/>
    <w:rsid w:val="00CA2A3F"/>
    <w:pPr>
      <w:spacing w:line="240" w:lineRule="exact"/>
    </w:pPr>
    <w:rPr>
      <w:rFonts w:ascii="Arial" w:eastAsiaTheme="majorEastAsia" w:hAnsi="Arial" w:cstheme="majorBidi"/>
      <w:color w:val="004D44"/>
      <w:sz w:val="16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CA2A3F"/>
    <w:rPr>
      <w:rFonts w:ascii="Arial" w:eastAsiaTheme="majorEastAsia" w:hAnsi="Arial" w:cstheme="majorBidi"/>
      <w:color w:val="004D44"/>
      <w:sz w:val="1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2A3F"/>
    <w:rPr>
      <w:rFonts w:ascii="Arial" w:eastAsiaTheme="majorEastAsia" w:hAnsi="Arial" w:cstheme="majorBidi"/>
      <w:b/>
      <w:bCs/>
      <w:color w:val="004D44"/>
      <w:sz w:val="16"/>
      <w:szCs w:val="32"/>
    </w:rPr>
  </w:style>
  <w:style w:type="paragraph" w:styleId="Header">
    <w:name w:val="header"/>
    <w:basedOn w:val="Normal"/>
    <w:link w:val="HeaderChar"/>
    <w:uiPriority w:val="99"/>
    <w:unhideWhenUsed/>
    <w:rsid w:val="00C52B0A"/>
    <w:pPr>
      <w:tabs>
        <w:tab w:val="center" w:pos="4513"/>
        <w:tab w:val="right" w:pos="9026"/>
      </w:tabs>
      <w:spacing w:line="240" w:lineRule="auto"/>
    </w:pPr>
  </w:style>
  <w:style w:type="paragraph" w:customStyle="1" w:styleId="FolioNumber8pt">
    <w:name w:val="Folio Number 8pt"/>
    <w:basedOn w:val="Normal"/>
    <w:qFormat/>
    <w:rsid w:val="00CA2A3F"/>
    <w:pPr>
      <w:spacing w:line="240" w:lineRule="exact"/>
      <w:outlineLvl w:val="0"/>
    </w:pPr>
    <w:rPr>
      <w:rFonts w:cs="Arial"/>
      <w:sz w:val="16"/>
      <w:szCs w:val="16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947D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47DED"/>
    <w:rPr>
      <w:rFonts w:ascii="Arial" w:hAnsi="Arial"/>
      <w:sz w:val="21"/>
    </w:rPr>
  </w:style>
  <w:style w:type="character" w:customStyle="1" w:styleId="HeaderChar">
    <w:name w:val="Header Char"/>
    <w:basedOn w:val="DefaultParagraphFont"/>
    <w:link w:val="Header"/>
    <w:uiPriority w:val="99"/>
    <w:rsid w:val="00C52B0A"/>
    <w:rPr>
      <w:rFonts w:ascii="Arial" w:hAnsi="Arial"/>
      <w:sz w:val="21"/>
    </w:rPr>
  </w:style>
  <w:style w:type="paragraph" w:styleId="Footer">
    <w:name w:val="footer"/>
    <w:basedOn w:val="Normal"/>
    <w:link w:val="FooterChar"/>
    <w:uiPriority w:val="99"/>
    <w:unhideWhenUsed/>
    <w:rsid w:val="00C52B0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B0A"/>
    <w:rPr>
      <w:rFonts w:ascii="Arial" w:hAnsi="Arial"/>
      <w:sz w:val="21"/>
    </w:rPr>
  </w:style>
  <w:style w:type="character" w:styleId="Hyperlink">
    <w:name w:val="Hyperlink"/>
    <w:basedOn w:val="DefaultParagraphFont"/>
    <w:uiPriority w:val="99"/>
    <w:unhideWhenUsed/>
    <w:rsid w:val="00232E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32ED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B4095"/>
    <w:pPr>
      <w:ind w:left="720"/>
      <w:contextualSpacing/>
    </w:pPr>
    <w:rPr>
      <w:lang w:val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F719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19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19C8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19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19C8"/>
    <w:rPr>
      <w:rFonts w:ascii="Arial" w:hAnsi="Arial"/>
      <w:b/>
      <w:bCs/>
      <w:sz w:val="20"/>
      <w:szCs w:val="20"/>
    </w:rPr>
  </w:style>
  <w:style w:type="paragraph" w:customStyle="1" w:styleId="pf0">
    <w:name w:val="pf0"/>
    <w:basedOn w:val="Normal"/>
    <w:rsid w:val="003E1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val="en-IE" w:eastAsia="en-IE"/>
    </w:rPr>
  </w:style>
  <w:style w:type="character" w:customStyle="1" w:styleId="cf01">
    <w:name w:val="cf01"/>
    <w:basedOn w:val="DefaultParagraphFont"/>
    <w:rsid w:val="003E1E69"/>
    <w:rPr>
      <w:rFonts w:ascii="Segoe UI" w:hAnsi="Segoe UI" w:cs="Segoe UI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0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gov.ie/en/department-of-children-disability-and-equality/services/recognition-of-an-early-years-qualification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2025\02%20LOGOS\01%20DEPARTMENTS%202025\Department%20of%20Children,%20Disability%20and%20Equality\TEMPLATES\Letterheads\eLetterheads\Gov_Dept_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F9F793CBDEA8D447AD8303D6167943B9" ma:contentTypeVersion="217" ma:contentTypeDescription="" ma:contentTypeScope="" ma:versionID="5625938ae6e368a89a3ce9591ac3f503">
  <xsd:schema xmlns:xsd="http://www.w3.org/2001/XMLSchema" xmlns:xs="http://www.w3.org/2001/XMLSchema" xmlns:p="http://schemas.microsoft.com/office/2006/metadata/properties" xmlns:ns2="b4857a45-7311-4641-b113-cec4738d3151" targetNamespace="http://schemas.microsoft.com/office/2006/metadata/properties" ma:root="true" ma:fieldsID="d1df3658263964243971ca1a4a1a2dc6" ns2:_="">
    <xsd:import namespace="b4857a45-7311-4641-b113-cec4738d3151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57a45-7311-4641-b113-cec4738d3151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718d0975-23b9-49d1-bf3a-347869be0155}" ma:internalName="TaxCatchAll" ma:showField="CatchAllData" ma:web="b4857a45-7311-4641-b113-cec4738d31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18d0975-23b9-49d1-bf3a-347869be0155}" ma:internalName="TaxCatchAllLabel" ma:readOnly="true" ma:showField="CatchAllDataLabel" ma:web="b4857a45-7311-4641-b113-cec4738d31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313|287c6961-d867-45bf-b5ca-7ffb01a7da0c" ma:fieldId="{11f8bb48-43d6-459a-8b80-9123185593c7}" ma:sspId="57e7e60b-f886-4616-80e3-4ff9016d03ec" ma:termSetId="b3889887-9a7c-400c-b02c-24a256b2a33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57e7e60b-f886-4616-80e3-4ff9016d03ec" ma:termSetId="a18e9c84-e14d-404b-82c6-13f8f0a7cda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57e7e60b-f886-4616-80e3-4ff9016d03ec" ma:termSetId="7dc88cf9-f866-48b2-9aa6-be053ad3b2f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4b26ba5a-b2cf-4159-a102-fb5f4f13f242" ma:fieldId="{6bbd3faf-a5ab-4e5e-b8a6-a5e099cef439}" ma:sspId="57e7e60b-f886-4616-80e3-4ff9016d03ec" ma:termSetId="288cfce8-12ec-42a5-9c92-0acebe80e92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57e7e60b-f886-4616-80e3-4ff9016d03ec" ma:termSetId="7dc88cf9-f866-48b2-9aa6-be053ad3b2f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ti_ItemDeclaredRecord xmlns="b4857a45-7311-4641-b113-cec4738d3151" xsi:nil="true"/>
    <m02c691f3efa402dab5cbaa8c240a9e7 xmlns="b4857a45-7311-4641-b113-cec4738d3151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Administration</TermName>
          <TermId xmlns="http://schemas.microsoft.com/office/infopath/2007/PartnerControls">dd30ab9c-891c-4448-841a-eb16291cf323</TermId>
        </TermInfo>
      </Terms>
    </m02c691f3efa402dab5cbaa8c240a9e7>
    <nb1b8a72855341e18dd75ce464e281f2 xmlns="b4857a45-7311-4641-b113-cec4738d3151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2024</TermName>
          <TermId xmlns="http://schemas.microsoft.com/office/infopath/2007/PartnerControls">60a5924c-14a4-4751-b815-1818facd5ecd</TermId>
        </TermInfo>
      </Terms>
    </nb1b8a72855341e18dd75ce464e281f2>
    <eDocs_FileStatus xmlns="b4857a45-7311-4641-b113-cec4738d3151">Live</eDocs_FileStatus>
    <h1f8bb4843d6459a8b809123185593c7 xmlns="b4857a45-7311-4641-b113-cec4738d3151">
      <Terms xmlns="http://schemas.microsoft.com/office/infopath/2007/PartnerControls">
        <TermInfo xmlns="http://schemas.microsoft.com/office/infopath/2007/PartnerControls">
          <TermName xmlns="http://schemas.microsoft.com/office/infopath/2007/PartnerControls">313</TermName>
          <TermId xmlns="http://schemas.microsoft.com/office/infopath/2007/PartnerControls">287c6961-d867-45bf-b5ca-7ffb01a7da0c</TermId>
        </TermInfo>
      </Terms>
    </h1f8bb4843d6459a8b809123185593c7>
    <fbaa881fc4ae443f9fdafbdd527793df xmlns="b4857a45-7311-4641-b113-cec4738d3151">
      <Terms xmlns="http://schemas.microsoft.com/office/infopath/2007/PartnerControls"/>
    </fbaa881fc4ae443f9fdafbdd527793df>
    <eDocs_eFileName xmlns="b4857a45-7311-4641-b113-cec4738d3151">DCYA313-005-2024</eDocs_eFileName>
    <mbbd3fafa5ab4e5eb8a6a5e099cef439 xmlns="b4857a45-7311-4641-b113-cec4738d3151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4b26ba5a-b2cf-4159-a102-fb5f4f13f242</TermId>
        </TermInfo>
      </Terms>
    </mbbd3fafa5ab4e5eb8a6a5e099cef439>
    <TaxCatchAll xmlns="b4857a45-7311-4641-b113-cec4738d3151">
      <Value>9</Value>
      <Value>4</Value>
      <Value>2</Value>
      <Value>1</Value>
    </TaxCatchAl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24A00C-6E36-416A-8E5F-8B09746ADA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857a45-7311-4641-b113-cec4738d3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5316BB-A707-4902-A7F4-7A7E257C20FE}">
  <ds:schemaRefs>
    <ds:schemaRef ds:uri="http://schemas.microsoft.com/office/2006/metadata/properties"/>
    <ds:schemaRef ds:uri="http://schemas.microsoft.com/office/infopath/2007/PartnerControls"/>
    <ds:schemaRef ds:uri="b4857a45-7311-4641-b113-cec4738d3151"/>
  </ds:schemaRefs>
</ds:datastoreItem>
</file>

<file path=customXml/itemProps3.xml><?xml version="1.0" encoding="utf-8"?>
<ds:datastoreItem xmlns:ds="http://schemas.openxmlformats.org/officeDocument/2006/customXml" ds:itemID="{C4FE5DC9-BFB2-40F2-BE59-8CB9128927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Gov_Dept_Letterhead</Template>
  <TotalTime>1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Niamh Goodwin</dc:creator>
  <cp:keywords/>
  <dc:description/>
  <cp:lastModifiedBy>Carrie</cp:lastModifiedBy>
  <cp:revision>2</cp:revision>
  <dcterms:created xsi:type="dcterms:W3CDTF">2026-05-05T09:39:00Z</dcterms:created>
  <dcterms:modified xsi:type="dcterms:W3CDTF">2026-05-05T09:39:00Z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0x0101000BC94875665D404BB1351B53C41FD2C000F9F793CBDEA8D447AD8303D6167943B9</vt:lpwstr>
  </property>
  <property fmtid="{D5CDD505-2E9C-101B-9397-08002B2CF9AE}" pid="3" name="eDocs_SecurityClassification">
    <vt:lpwstr>4;#Unclassified|4b26ba5a-b2cf-4159-a102-fb5f4f13f242</vt:lpwstr>
  </property>
  <property fmtid="{D5CDD505-2E9C-101B-9397-08002B2CF9AE}" pid="4" name="eDocs_Series">
    <vt:lpwstr>1;#313|287c6961-d867-45bf-b5ca-7ffb01a7da0c</vt:lpwstr>
  </property>
  <property fmtid="{D5CDD505-2E9C-101B-9397-08002B2CF9AE}" pid="5" name="eDocs_Year">
    <vt:lpwstr>2;#2024|60a5924c-14a4-4751-b815-1818facd5ecd</vt:lpwstr>
  </property>
  <property fmtid="{D5CDD505-2E9C-101B-9397-08002B2CF9AE}" pid="6" name="eDocs_FileTopics">
    <vt:lpwstr>9;#Administration|dd30ab9c-891c-4448-841a-eb16291cf323</vt:lpwstr>
  </property>
  <property fmtid="{D5CDD505-2E9C-101B-9397-08002B2CF9AE}" pid="7" name="eDocs_DocumentTopics">
    <vt:lpwstr/>
  </property>
  <property fmtid="{D5CDD505-2E9C-101B-9397-08002B2CF9AE}" pid="8" name="ge25f6a3ef6f42d4865685f2a74bf8c7">
    <vt:lpwstr/>
  </property>
  <property fmtid="{D5CDD505-2E9C-101B-9397-08002B2CF9AE}" pid="9" name="eDocs_RetentionPeriodTerm">
    <vt:lpwstr/>
  </property>
</Properties>
</file>