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C9" w:rsidRDefault="002F0BC9" w:rsidP="002F0BC9">
      <w:pPr>
        <w:pStyle w:val="xxparagraph"/>
        <w:shd w:val="clear" w:color="auto" w:fill="FFFFFF"/>
        <w:rPr>
          <w:rStyle w:val="xxnormaltextrun"/>
          <w:rFonts w:ascii="Arial" w:hAnsi="Arial" w:cs="Arial"/>
          <w:b/>
          <w:bCs/>
          <w:color w:val="2D2D2D"/>
          <w:lang w:val="en-US"/>
        </w:rPr>
      </w:pPr>
      <w:bookmarkStart w:id="0" w:name="_GoBack"/>
      <w:bookmarkEnd w:id="0"/>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b/>
          <w:bCs/>
          <w:color w:val="2D2D2D"/>
          <w:lang w:val="en-US"/>
        </w:rPr>
        <w:t>Early Years Educator/AIM Support</w:t>
      </w:r>
      <w:r>
        <w:rPr>
          <w:rStyle w:val="xxeop"/>
          <w:rFonts w:ascii="Arial" w:hAnsi="Arial" w:cs="Arial"/>
          <w:color w:val="2D2D2D"/>
        </w:rPr>
        <w:t> </w:t>
      </w:r>
    </w:p>
    <w:p w:rsidR="002F0BC9" w:rsidRDefault="002F0BC9" w:rsidP="002F0BC9">
      <w:pPr>
        <w:pStyle w:val="xxparagraph"/>
        <w:shd w:val="clear" w:color="auto" w:fill="FFFFFF"/>
        <w:rPr>
          <w:rFonts w:ascii="Segoe UI" w:hAnsi="Segoe UI" w:cs="Segoe UI"/>
          <w:color w:val="000000"/>
          <w:sz w:val="18"/>
          <w:szCs w:val="18"/>
        </w:rPr>
      </w:pPr>
      <w:proofErr w:type="spellStart"/>
      <w:r>
        <w:rPr>
          <w:rStyle w:val="xxnormaltextrun"/>
          <w:rFonts w:ascii="Arial" w:hAnsi="Arial" w:cs="Arial"/>
          <w:color w:val="2D2D2D"/>
          <w:sz w:val="19"/>
          <w:szCs w:val="19"/>
          <w:lang w:val="en-US"/>
        </w:rPr>
        <w:t>Springlawn</w:t>
      </w:r>
      <w:proofErr w:type="spellEnd"/>
      <w:r>
        <w:rPr>
          <w:rStyle w:val="xxnormaltextrun"/>
          <w:rFonts w:ascii="Arial" w:hAnsi="Arial" w:cs="Arial"/>
          <w:color w:val="2D2D2D"/>
          <w:sz w:val="19"/>
          <w:szCs w:val="19"/>
          <w:lang w:val="en-US"/>
        </w:rPr>
        <w:t xml:space="preserve"> Childcare Community Group ltd has an opening in our fantastic team for an Early Years Educator/Aim Support.  </w:t>
      </w:r>
      <w:proofErr w:type="spellStart"/>
      <w:r>
        <w:rPr>
          <w:rStyle w:val="xxnormaltextrun"/>
          <w:rFonts w:ascii="Arial" w:hAnsi="Arial" w:cs="Arial"/>
          <w:color w:val="2D2D2D"/>
          <w:sz w:val="19"/>
          <w:szCs w:val="19"/>
          <w:lang w:val="en-US"/>
        </w:rPr>
        <w:t>Springlawn</w:t>
      </w:r>
      <w:proofErr w:type="spellEnd"/>
      <w:r>
        <w:rPr>
          <w:rStyle w:val="xxnormaltextrun"/>
          <w:rFonts w:ascii="Arial" w:hAnsi="Arial" w:cs="Arial"/>
          <w:color w:val="2D2D2D"/>
          <w:sz w:val="19"/>
          <w:szCs w:val="19"/>
          <w:lang w:val="en-US"/>
        </w:rPr>
        <w:t xml:space="preserve"> Childcare currently run 2 morning ECCE sessions for children from 2.8 </w:t>
      </w:r>
      <w:proofErr w:type="spellStart"/>
      <w:r>
        <w:rPr>
          <w:rStyle w:val="xxnormaltextrun"/>
          <w:rFonts w:ascii="Arial" w:hAnsi="Arial" w:cs="Arial"/>
          <w:color w:val="2D2D2D"/>
          <w:sz w:val="19"/>
          <w:szCs w:val="19"/>
          <w:lang w:val="en-US"/>
        </w:rPr>
        <w:t>yrs</w:t>
      </w:r>
      <w:proofErr w:type="spellEnd"/>
      <w:r>
        <w:rPr>
          <w:rStyle w:val="xxnormaltextrun"/>
          <w:rFonts w:ascii="Arial" w:hAnsi="Arial" w:cs="Arial"/>
          <w:color w:val="2D2D2D"/>
          <w:sz w:val="19"/>
          <w:szCs w:val="19"/>
          <w:lang w:val="en-US"/>
        </w:rPr>
        <w:t xml:space="preserve"> to 5 yrs.  Due to the demand for our ECCE service in the community, we are now offering an additional afternoon session to accommodate the demand. The position advertised will be based in our ECCE room afternoon session from </w:t>
      </w:r>
      <w:r>
        <w:rPr>
          <w:rStyle w:val="xxnormaltextrun"/>
          <w:rFonts w:ascii="Arial" w:hAnsi="Arial" w:cs="Arial"/>
          <w:b/>
          <w:bCs/>
          <w:color w:val="2D2D2D"/>
          <w:sz w:val="19"/>
          <w:szCs w:val="19"/>
          <w:lang w:val="en-US"/>
        </w:rPr>
        <w:t>1.15 to 4.15pm.  </w:t>
      </w:r>
      <w:r>
        <w:rPr>
          <w:rStyle w:val="xxeop"/>
          <w:rFonts w:ascii="Arial" w:hAnsi="Arial" w:cs="Arial"/>
          <w:color w:val="2D2D2D"/>
          <w:sz w:val="19"/>
          <w:szCs w:val="19"/>
        </w:rPr>
        <w:t> </w:t>
      </w:r>
    </w:p>
    <w:p w:rsidR="002F0BC9" w:rsidRDefault="002F0BC9" w:rsidP="002F0BC9">
      <w:pPr>
        <w:pStyle w:val="xxparagraph"/>
        <w:numPr>
          <w:ilvl w:val="0"/>
          <w:numId w:val="1"/>
        </w:numPr>
        <w:shd w:val="clear" w:color="auto" w:fill="FFFFFF"/>
        <w:rPr>
          <w:rFonts w:ascii="Calibri" w:hAnsi="Calibri" w:cs="Calibri"/>
          <w:color w:val="000000"/>
          <w:sz w:val="22"/>
          <w:szCs w:val="22"/>
        </w:rPr>
      </w:pPr>
      <w:r>
        <w:rPr>
          <w:rStyle w:val="xxnormaltextrun"/>
          <w:rFonts w:ascii="Arial" w:hAnsi="Arial" w:cs="Arial"/>
          <w:b/>
          <w:bCs/>
          <w:color w:val="2D2D2D"/>
          <w:sz w:val="19"/>
          <w:szCs w:val="19"/>
          <w:lang w:val="en-US"/>
        </w:rPr>
        <w:t>Education &amp; Qualifications:</w:t>
      </w:r>
      <w:r>
        <w:rPr>
          <w:rStyle w:val="xxeop"/>
          <w:rFonts w:ascii="Arial" w:hAnsi="Arial" w:cs="Arial"/>
          <w:color w:val="2D2D2D"/>
          <w:sz w:val="19"/>
          <w:szCs w:val="19"/>
        </w:rPr>
        <w:t> </w:t>
      </w:r>
    </w:p>
    <w:p w:rsidR="002F0BC9" w:rsidRDefault="002F0BC9" w:rsidP="002F0BC9">
      <w:pPr>
        <w:pStyle w:val="xxparagraph"/>
        <w:numPr>
          <w:ilvl w:val="0"/>
          <w:numId w:val="1"/>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 xml:space="preserve">Minimum </w:t>
      </w:r>
      <w:proofErr w:type="spellStart"/>
      <w:r>
        <w:rPr>
          <w:rStyle w:val="xxnormaltextrun"/>
          <w:rFonts w:ascii="Arial" w:hAnsi="Arial" w:cs="Arial"/>
          <w:color w:val="2D2D2D"/>
          <w:sz w:val="19"/>
          <w:szCs w:val="19"/>
          <w:lang w:val="en-US"/>
        </w:rPr>
        <w:t>Fetac</w:t>
      </w:r>
      <w:proofErr w:type="spellEnd"/>
      <w:r>
        <w:rPr>
          <w:rStyle w:val="xxnormaltextrun"/>
          <w:rFonts w:ascii="Arial" w:hAnsi="Arial" w:cs="Arial"/>
          <w:color w:val="2D2D2D"/>
          <w:sz w:val="19"/>
          <w:szCs w:val="19"/>
          <w:lang w:val="en-US"/>
        </w:rPr>
        <w:t> Level 5 qualification in Childcare (Level 6 would be an advantage)</w:t>
      </w:r>
      <w:r>
        <w:rPr>
          <w:rStyle w:val="xxeop"/>
          <w:rFonts w:ascii="Arial" w:hAnsi="Arial" w:cs="Arial"/>
          <w:color w:val="2D2D2D"/>
          <w:sz w:val="19"/>
          <w:szCs w:val="19"/>
        </w:rPr>
        <w:t> </w:t>
      </w:r>
    </w:p>
    <w:p w:rsidR="002F0BC9" w:rsidRDefault="002F0BC9" w:rsidP="002F0BC9">
      <w:pPr>
        <w:pStyle w:val="xxparagraph"/>
        <w:numPr>
          <w:ilvl w:val="0"/>
          <w:numId w:val="1"/>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Children First</w:t>
      </w:r>
      <w:r>
        <w:rPr>
          <w:rStyle w:val="xxeop"/>
          <w:rFonts w:ascii="Arial" w:hAnsi="Arial" w:cs="Arial"/>
          <w:color w:val="2D2D2D"/>
          <w:sz w:val="19"/>
          <w:szCs w:val="19"/>
        </w:rPr>
        <w:t> </w:t>
      </w:r>
    </w:p>
    <w:p w:rsidR="002F0BC9" w:rsidRDefault="002F0BC9" w:rsidP="002F0BC9">
      <w:pPr>
        <w:pStyle w:val="xxparagraph"/>
        <w:numPr>
          <w:ilvl w:val="0"/>
          <w:numId w:val="2"/>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First Aid</w:t>
      </w:r>
      <w:r>
        <w:rPr>
          <w:rStyle w:val="xxeop"/>
          <w:rFonts w:ascii="Arial" w:hAnsi="Arial" w:cs="Arial"/>
          <w:color w:val="2D2D2D"/>
          <w:sz w:val="19"/>
          <w:szCs w:val="19"/>
        </w:rPr>
        <w:t> </w:t>
      </w:r>
    </w:p>
    <w:p w:rsidR="002F0BC9" w:rsidRDefault="002F0BC9" w:rsidP="002F0BC9">
      <w:pPr>
        <w:pStyle w:val="xxparagraph"/>
        <w:numPr>
          <w:ilvl w:val="0"/>
          <w:numId w:val="2"/>
        </w:numPr>
        <w:shd w:val="clear" w:color="auto" w:fill="FFFFFF"/>
        <w:rPr>
          <w:rFonts w:ascii="Calibri" w:hAnsi="Calibri" w:cs="Calibri"/>
          <w:color w:val="000000"/>
          <w:sz w:val="22"/>
          <w:szCs w:val="22"/>
        </w:rPr>
      </w:pPr>
      <w:r>
        <w:rPr>
          <w:rStyle w:val="xxnormaltextrun"/>
          <w:rFonts w:ascii="Arial" w:hAnsi="Arial" w:cs="Arial"/>
          <w:b/>
          <w:bCs/>
          <w:color w:val="2D2D2D"/>
          <w:sz w:val="19"/>
          <w:szCs w:val="19"/>
          <w:lang w:val="en-US"/>
        </w:rPr>
        <w:t>Skills and Experience:</w:t>
      </w:r>
      <w:r>
        <w:rPr>
          <w:rStyle w:val="xxeop"/>
          <w:rFonts w:ascii="Arial" w:hAnsi="Arial" w:cs="Arial"/>
          <w:color w:val="2D2D2D"/>
          <w:sz w:val="19"/>
          <w:szCs w:val="19"/>
        </w:rPr>
        <w:t> </w:t>
      </w:r>
    </w:p>
    <w:p w:rsidR="002F0BC9" w:rsidRDefault="002F0BC9" w:rsidP="002F0BC9">
      <w:pPr>
        <w:pStyle w:val="xxparagraph"/>
        <w:numPr>
          <w:ilvl w:val="0"/>
          <w:numId w:val="2"/>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1 year's previous experience in a similar role</w:t>
      </w:r>
      <w:r>
        <w:rPr>
          <w:rStyle w:val="xxeop"/>
          <w:rFonts w:ascii="Arial" w:hAnsi="Arial" w:cs="Arial"/>
          <w:color w:val="2D2D2D"/>
          <w:sz w:val="19"/>
          <w:szCs w:val="19"/>
        </w:rPr>
        <w:t> </w:t>
      </w:r>
    </w:p>
    <w:p w:rsidR="002F0BC9" w:rsidRDefault="002F0BC9" w:rsidP="002F0BC9">
      <w:pPr>
        <w:pStyle w:val="xxparagraph"/>
        <w:numPr>
          <w:ilvl w:val="0"/>
          <w:numId w:val="2"/>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Good interpersonal and communication skills</w:t>
      </w:r>
      <w:r>
        <w:rPr>
          <w:rStyle w:val="xxeop"/>
          <w:rFonts w:ascii="Arial" w:hAnsi="Arial" w:cs="Arial"/>
          <w:color w:val="2D2D2D"/>
          <w:sz w:val="19"/>
          <w:szCs w:val="19"/>
        </w:rPr>
        <w:t> </w:t>
      </w:r>
    </w:p>
    <w:p w:rsidR="002F0BC9" w:rsidRDefault="002F0BC9" w:rsidP="002F0BC9">
      <w:pPr>
        <w:pStyle w:val="xxparagraph"/>
        <w:numPr>
          <w:ilvl w:val="0"/>
          <w:numId w:val="2"/>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Be willing to attend training as required due to the nature of the industry</w:t>
      </w:r>
      <w:r>
        <w:rPr>
          <w:rStyle w:val="xxeop"/>
          <w:rFonts w:ascii="Arial" w:hAnsi="Arial" w:cs="Arial"/>
          <w:color w:val="2D2D2D"/>
          <w:sz w:val="19"/>
          <w:szCs w:val="19"/>
        </w:rPr>
        <w:t> </w:t>
      </w:r>
    </w:p>
    <w:p w:rsidR="002F0BC9" w:rsidRDefault="002F0BC9" w:rsidP="002F0BC9">
      <w:pPr>
        <w:pStyle w:val="xxparagraph"/>
        <w:numPr>
          <w:ilvl w:val="0"/>
          <w:numId w:val="3"/>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Possess a genuine commitment and passion for working with young children</w:t>
      </w:r>
      <w:r>
        <w:rPr>
          <w:rStyle w:val="xxeop"/>
          <w:rFonts w:ascii="Arial" w:hAnsi="Arial" w:cs="Arial"/>
          <w:color w:val="2D2D2D"/>
          <w:sz w:val="19"/>
          <w:szCs w:val="19"/>
        </w:rPr>
        <w:t> </w:t>
      </w:r>
    </w:p>
    <w:p w:rsidR="002F0BC9" w:rsidRDefault="002F0BC9" w:rsidP="002F0BC9">
      <w:pPr>
        <w:pStyle w:val="xxparagraph"/>
        <w:numPr>
          <w:ilvl w:val="0"/>
          <w:numId w:val="3"/>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Ability to work as a team</w:t>
      </w:r>
      <w:r>
        <w:rPr>
          <w:rStyle w:val="xxeop"/>
          <w:rFonts w:ascii="Arial" w:hAnsi="Arial" w:cs="Arial"/>
          <w:color w:val="2D2D2D"/>
          <w:sz w:val="19"/>
          <w:szCs w:val="19"/>
        </w:rPr>
        <w:t> </w:t>
      </w:r>
    </w:p>
    <w:p w:rsidR="002F0BC9" w:rsidRDefault="002F0BC9" w:rsidP="002F0BC9">
      <w:pPr>
        <w:pStyle w:val="xxparagraph"/>
        <w:numPr>
          <w:ilvl w:val="0"/>
          <w:numId w:val="3"/>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Good knowledge and understanding of the Access and inclusion module is desirable.</w:t>
      </w:r>
      <w:r>
        <w:rPr>
          <w:rStyle w:val="xxeop"/>
          <w:rFonts w:ascii="Arial" w:hAnsi="Arial" w:cs="Arial"/>
          <w:color w:val="2D2D2D"/>
          <w:sz w:val="19"/>
          <w:szCs w:val="19"/>
        </w:rPr>
        <w:t> </w:t>
      </w:r>
    </w:p>
    <w:p w:rsidR="002F0BC9" w:rsidRDefault="002F0BC9" w:rsidP="002F0BC9">
      <w:pPr>
        <w:pStyle w:val="xxparagraph"/>
        <w:numPr>
          <w:ilvl w:val="0"/>
          <w:numId w:val="3"/>
        </w:numPr>
        <w:shd w:val="clear" w:color="auto" w:fill="FFFFFF"/>
        <w:rPr>
          <w:rFonts w:ascii="Arial" w:hAnsi="Arial" w:cs="Arial"/>
          <w:color w:val="000000"/>
          <w:sz w:val="19"/>
          <w:szCs w:val="19"/>
        </w:rPr>
      </w:pPr>
      <w:r>
        <w:rPr>
          <w:rStyle w:val="xxnormaltextrun"/>
          <w:rFonts w:ascii="Arial" w:hAnsi="Arial" w:cs="Arial"/>
          <w:b/>
          <w:bCs/>
          <w:color w:val="2D2D2D"/>
          <w:sz w:val="19"/>
          <w:szCs w:val="19"/>
          <w:lang w:val="en-US"/>
        </w:rPr>
        <w:t>Brief Job Description</w:t>
      </w:r>
      <w:r>
        <w:rPr>
          <w:rStyle w:val="xxeop"/>
          <w:rFonts w:ascii="Arial" w:hAnsi="Arial" w:cs="Arial"/>
          <w:color w:val="2D2D2D"/>
          <w:sz w:val="19"/>
          <w:szCs w:val="19"/>
        </w:rPr>
        <w:t> </w:t>
      </w:r>
    </w:p>
    <w:p w:rsidR="002F0BC9" w:rsidRDefault="002F0BC9" w:rsidP="002F0BC9">
      <w:pPr>
        <w:pStyle w:val="xxparagraph"/>
        <w:numPr>
          <w:ilvl w:val="0"/>
          <w:numId w:val="3"/>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 xml:space="preserve">Commit to </w:t>
      </w:r>
      <w:proofErr w:type="spellStart"/>
      <w:r>
        <w:rPr>
          <w:rStyle w:val="xxnormaltextrun"/>
          <w:rFonts w:ascii="Arial" w:hAnsi="Arial" w:cs="Arial"/>
          <w:color w:val="2D2D2D"/>
          <w:sz w:val="19"/>
          <w:szCs w:val="19"/>
          <w:lang w:val="en-US"/>
        </w:rPr>
        <w:t>Springlawn</w:t>
      </w:r>
      <w:proofErr w:type="spellEnd"/>
      <w:r>
        <w:rPr>
          <w:rStyle w:val="xxnormaltextrun"/>
          <w:rFonts w:ascii="Arial" w:hAnsi="Arial" w:cs="Arial"/>
          <w:color w:val="2D2D2D"/>
          <w:sz w:val="19"/>
          <w:szCs w:val="19"/>
          <w:lang w:val="en-US"/>
        </w:rPr>
        <w:t> Childcare’s Vision, Purpose and Values and ensure that they are adhered to at all times.</w:t>
      </w:r>
      <w:r>
        <w:rPr>
          <w:rStyle w:val="xxeop"/>
          <w:rFonts w:ascii="Arial" w:hAnsi="Arial" w:cs="Arial"/>
          <w:color w:val="2D2D2D"/>
          <w:sz w:val="19"/>
          <w:szCs w:val="19"/>
        </w:rPr>
        <w:t> </w:t>
      </w:r>
    </w:p>
    <w:p w:rsidR="002F0BC9" w:rsidRDefault="002F0BC9" w:rsidP="002F0BC9">
      <w:pPr>
        <w:pStyle w:val="xxparagraph"/>
        <w:numPr>
          <w:ilvl w:val="0"/>
          <w:numId w:val="4"/>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Establish and maintain professional relationships with all children, their families and colleagues that are based on respect, equality, diversity and confidentiality.</w:t>
      </w:r>
      <w:r>
        <w:rPr>
          <w:rStyle w:val="xxeop"/>
          <w:rFonts w:ascii="Arial" w:hAnsi="Arial" w:cs="Arial"/>
          <w:color w:val="2D2D2D"/>
          <w:sz w:val="19"/>
          <w:szCs w:val="19"/>
        </w:rPr>
        <w:t> </w:t>
      </w:r>
    </w:p>
    <w:p w:rsidR="002F0BC9" w:rsidRDefault="002F0BC9" w:rsidP="002F0BC9">
      <w:pPr>
        <w:pStyle w:val="xxparagraph"/>
        <w:numPr>
          <w:ilvl w:val="0"/>
          <w:numId w:val="4"/>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Plan and implement activities to help children learn and develop that are both fun and inclusive and suitable to the children's individual interests and abilities.</w:t>
      </w:r>
      <w:r>
        <w:rPr>
          <w:rStyle w:val="xxeop"/>
          <w:rFonts w:ascii="Arial" w:hAnsi="Arial" w:cs="Arial"/>
          <w:color w:val="2D2D2D"/>
          <w:sz w:val="19"/>
          <w:szCs w:val="19"/>
        </w:rPr>
        <w:t> </w:t>
      </w:r>
    </w:p>
    <w:p w:rsidR="002F0BC9" w:rsidRDefault="002F0BC9" w:rsidP="002F0BC9">
      <w:pPr>
        <w:pStyle w:val="xxparagraph"/>
        <w:numPr>
          <w:ilvl w:val="0"/>
          <w:numId w:val="4"/>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 xml:space="preserve">Provide regular observations as per </w:t>
      </w:r>
      <w:proofErr w:type="spellStart"/>
      <w:r>
        <w:rPr>
          <w:rStyle w:val="xxnormaltextrun"/>
          <w:rFonts w:ascii="Arial" w:hAnsi="Arial" w:cs="Arial"/>
          <w:color w:val="2D2D2D"/>
          <w:sz w:val="19"/>
          <w:szCs w:val="19"/>
          <w:lang w:val="en-US"/>
        </w:rPr>
        <w:t>Aistear</w:t>
      </w:r>
      <w:proofErr w:type="spellEnd"/>
      <w:r>
        <w:rPr>
          <w:rStyle w:val="xxnormaltextrun"/>
          <w:rFonts w:ascii="Arial" w:hAnsi="Arial" w:cs="Arial"/>
          <w:color w:val="2D2D2D"/>
          <w:sz w:val="19"/>
          <w:szCs w:val="19"/>
          <w:lang w:val="en-US"/>
        </w:rPr>
        <w:t> guidelines.</w:t>
      </w:r>
      <w:r>
        <w:rPr>
          <w:rStyle w:val="xxeop"/>
          <w:rFonts w:ascii="Arial" w:hAnsi="Arial" w:cs="Arial"/>
          <w:color w:val="2D2D2D"/>
          <w:sz w:val="19"/>
          <w:szCs w:val="19"/>
        </w:rPr>
        <w:t> </w:t>
      </w:r>
    </w:p>
    <w:p w:rsidR="002F0BC9" w:rsidRDefault="002F0BC9" w:rsidP="002F0BC9">
      <w:pPr>
        <w:pStyle w:val="xxparagraph"/>
        <w:numPr>
          <w:ilvl w:val="0"/>
          <w:numId w:val="4"/>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Have an awareness and knowledge of childcare concerns/issues that may have an impact on quality of care for the children and report these concerns/issues to the Lead Educator/Manager.</w:t>
      </w:r>
      <w:r>
        <w:rPr>
          <w:rStyle w:val="xxeop"/>
          <w:rFonts w:ascii="Arial" w:hAnsi="Arial" w:cs="Arial"/>
          <w:color w:val="2D2D2D"/>
          <w:sz w:val="19"/>
          <w:szCs w:val="19"/>
        </w:rPr>
        <w:t> </w:t>
      </w:r>
    </w:p>
    <w:p w:rsidR="002F0BC9" w:rsidRDefault="002F0BC9" w:rsidP="002F0BC9">
      <w:pPr>
        <w:pStyle w:val="xxparagraph"/>
        <w:numPr>
          <w:ilvl w:val="0"/>
          <w:numId w:val="4"/>
        </w:numPr>
        <w:shd w:val="clear" w:color="auto" w:fill="FFFFFF"/>
        <w:rPr>
          <w:rFonts w:ascii="Arial" w:hAnsi="Arial" w:cs="Arial"/>
          <w:color w:val="000000"/>
          <w:sz w:val="19"/>
          <w:szCs w:val="19"/>
        </w:rPr>
      </w:pPr>
      <w:r>
        <w:rPr>
          <w:rStyle w:val="xxnormaltextrun"/>
          <w:rFonts w:ascii="Arial" w:hAnsi="Arial" w:cs="Arial"/>
          <w:color w:val="2D2D2D"/>
          <w:sz w:val="19"/>
          <w:szCs w:val="19"/>
          <w:lang w:val="en-US"/>
        </w:rPr>
        <w:t>Maintain indoor and outdoor play and dining areas in a neat, presentable and hygienic state.</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b/>
          <w:bCs/>
          <w:color w:val="2D2D2D"/>
          <w:sz w:val="19"/>
          <w:szCs w:val="19"/>
          <w:lang w:val="en-US"/>
        </w:rPr>
        <w:t>Other information:</w:t>
      </w:r>
      <w:r>
        <w:rPr>
          <w:rStyle w:val="xxnormaltextrun"/>
          <w:rFonts w:ascii="Arial" w:hAnsi="Arial" w:cs="Arial"/>
          <w:color w:val="2D2D2D"/>
          <w:sz w:val="19"/>
          <w:szCs w:val="19"/>
          <w:lang w:val="en-US"/>
        </w:rPr>
        <w:t> Uniform provided, Parking, kitchen with snacks and refreshments available and regular social events</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color w:val="2D2D2D"/>
          <w:sz w:val="19"/>
          <w:szCs w:val="19"/>
          <w:lang w:val="en-US"/>
        </w:rPr>
        <w:t>Part-time hours:  15 per week</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color w:val="2D2D2D"/>
          <w:sz w:val="19"/>
          <w:szCs w:val="19"/>
          <w:lang w:val="en-US"/>
        </w:rPr>
        <w:t>Monday to Friday term time only</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color w:val="2D2D2D"/>
          <w:sz w:val="19"/>
          <w:szCs w:val="19"/>
          <w:lang w:val="en-US"/>
        </w:rPr>
        <w:t>Hours of work 1:15 to 4:15pm</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color w:val="2D2D2D"/>
          <w:sz w:val="19"/>
          <w:szCs w:val="19"/>
          <w:lang w:val="en-US"/>
        </w:rPr>
        <w:t>Salary: €13.00 per hour</w:t>
      </w: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b/>
          <w:bCs/>
          <w:color w:val="2D2D2D"/>
          <w:lang w:val="en-US"/>
        </w:rPr>
        <w:t xml:space="preserve">How to apply: </w:t>
      </w:r>
      <w:r>
        <w:rPr>
          <w:rStyle w:val="xxnormaltextrun"/>
          <w:rFonts w:ascii="Arial" w:hAnsi="Arial" w:cs="Arial"/>
          <w:color w:val="2D2D2D"/>
          <w:sz w:val="19"/>
          <w:szCs w:val="19"/>
          <w:lang w:val="en-US"/>
        </w:rPr>
        <w:t xml:space="preserve">Email your </w:t>
      </w:r>
      <w:proofErr w:type="gramStart"/>
      <w:r>
        <w:rPr>
          <w:rStyle w:val="xxnormaltextrun"/>
          <w:rFonts w:ascii="Arial" w:hAnsi="Arial" w:cs="Arial"/>
          <w:color w:val="2D2D2D"/>
          <w:sz w:val="19"/>
          <w:szCs w:val="19"/>
          <w:lang w:val="en-US"/>
        </w:rPr>
        <w:t>cv</w:t>
      </w:r>
      <w:proofErr w:type="gramEnd"/>
      <w:r>
        <w:rPr>
          <w:rStyle w:val="xxnormaltextrun"/>
          <w:rFonts w:ascii="Arial" w:hAnsi="Arial" w:cs="Arial"/>
          <w:color w:val="2D2D2D"/>
          <w:sz w:val="19"/>
          <w:szCs w:val="19"/>
          <w:lang w:val="en-US"/>
        </w:rPr>
        <w:t xml:space="preserve"> to </w:t>
      </w:r>
      <w:hyperlink r:id="rId5" w:history="1">
        <w:r>
          <w:rPr>
            <w:rStyle w:val="Hyperlink"/>
            <w:rFonts w:ascii="Arial" w:hAnsi="Arial" w:cs="Arial"/>
            <w:sz w:val="19"/>
            <w:szCs w:val="19"/>
            <w:lang w:val="en-US"/>
          </w:rPr>
          <w:t>springlawn.childcare@hotmail.com</w:t>
        </w:r>
      </w:hyperlink>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eop"/>
          <w:rFonts w:ascii="Arial" w:hAnsi="Arial" w:cs="Arial"/>
          <w:color w:val="2D2D2D"/>
          <w:sz w:val="19"/>
          <w:szCs w:val="19"/>
        </w:rPr>
        <w:t> </w:t>
      </w:r>
    </w:p>
    <w:p w:rsidR="002F0BC9" w:rsidRDefault="002F0BC9" w:rsidP="002F0BC9">
      <w:pPr>
        <w:pStyle w:val="xxparagraph"/>
        <w:shd w:val="clear" w:color="auto" w:fill="FFFFFF"/>
        <w:rPr>
          <w:rFonts w:ascii="Segoe UI" w:hAnsi="Segoe UI" w:cs="Segoe UI"/>
          <w:color w:val="000000"/>
          <w:sz w:val="18"/>
          <w:szCs w:val="18"/>
        </w:rPr>
      </w:pPr>
      <w:r>
        <w:rPr>
          <w:rStyle w:val="xxnormaltextrun"/>
          <w:rFonts w:ascii="Arial" w:hAnsi="Arial" w:cs="Arial"/>
          <w:b/>
          <w:bCs/>
          <w:color w:val="2D2D2D"/>
          <w:lang w:val="en-US"/>
        </w:rPr>
        <w:t>Closing Date: Friday 28th October</w:t>
      </w:r>
      <w:r>
        <w:rPr>
          <w:rStyle w:val="xxeop"/>
          <w:rFonts w:ascii="Arial" w:hAnsi="Arial" w:cs="Arial"/>
          <w:color w:val="2D2D2D"/>
        </w:rPr>
        <w:t> </w:t>
      </w:r>
    </w:p>
    <w:p w:rsidR="002F0BC9" w:rsidRDefault="002F0BC9" w:rsidP="002F0BC9"/>
    <w:p w:rsidR="00AC1181" w:rsidRPr="002F0BC9" w:rsidRDefault="00AC1181" w:rsidP="002F0BC9"/>
    <w:sectPr w:rsidR="00AC1181" w:rsidRPr="002F0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FB5"/>
    <w:multiLevelType w:val="multilevel"/>
    <w:tmpl w:val="77F8E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A210F"/>
    <w:multiLevelType w:val="multilevel"/>
    <w:tmpl w:val="0926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F77F2"/>
    <w:multiLevelType w:val="multilevel"/>
    <w:tmpl w:val="B2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65292"/>
    <w:multiLevelType w:val="multilevel"/>
    <w:tmpl w:val="FAB6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9"/>
    <w:rsid w:val="002F0BC9"/>
    <w:rsid w:val="00AC1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DECF5-9F8B-42CB-B52E-1FEC058C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C9"/>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BC9"/>
    <w:rPr>
      <w:color w:val="0563C1"/>
      <w:u w:val="single"/>
    </w:rPr>
  </w:style>
  <w:style w:type="paragraph" w:customStyle="1" w:styleId="xxparagraph">
    <w:name w:val="x_x_paragraph"/>
    <w:basedOn w:val="Normal"/>
    <w:uiPriority w:val="99"/>
    <w:rsid w:val="002F0BC9"/>
  </w:style>
  <w:style w:type="character" w:customStyle="1" w:styleId="xxnormaltextrun">
    <w:name w:val="x_x_normaltextrun"/>
    <w:basedOn w:val="DefaultParagraphFont"/>
    <w:rsid w:val="002F0BC9"/>
  </w:style>
  <w:style w:type="character" w:customStyle="1" w:styleId="xxeop">
    <w:name w:val="x_x_eop"/>
    <w:basedOn w:val="DefaultParagraphFont"/>
    <w:rsid w:val="002F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nglawn.childcar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Belton</dc:creator>
  <cp:keywords/>
  <dc:description/>
  <cp:lastModifiedBy>Carrieann Belton</cp:lastModifiedBy>
  <cp:revision>1</cp:revision>
  <dcterms:created xsi:type="dcterms:W3CDTF">2022-10-14T13:40:00Z</dcterms:created>
  <dcterms:modified xsi:type="dcterms:W3CDTF">2022-10-14T13:40:00Z</dcterms:modified>
</cp:coreProperties>
</file>