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8A4386" w14:textId="4F82E513" w:rsidR="2BA662E6" w:rsidRDefault="4AA12AA1" w:rsidP="2BA662E6">
      <w:pPr>
        <w:jc w:val="center"/>
      </w:pPr>
      <w:bookmarkStart w:id="0" w:name="_GoBack"/>
      <w:bookmarkEnd w:id="0"/>
      <w:r>
        <w:rPr>
          <w:noProof/>
          <w:lang w:eastAsia="en-IE"/>
        </w:rPr>
        <w:drawing>
          <wp:inline distT="0" distB="0" distL="0" distR="0" wp14:anchorId="328138E3" wp14:editId="62D03FBB">
            <wp:extent cx="3770871" cy="1493814"/>
            <wp:effectExtent l="0" t="0" r="0" b="1270"/>
            <wp:docPr id="167802946" name="Picture 473410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3410170"/>
                    <pic:cNvPicPr/>
                  </pic:nvPicPr>
                  <pic:blipFill>
                    <a:blip r:embed="rId11">
                      <a:extLst>
                        <a:ext uri="{28A0092B-C50C-407E-A947-70E740481C1C}">
                          <a14:useLocalDpi xmlns:a14="http://schemas.microsoft.com/office/drawing/2010/main" val="0"/>
                        </a:ext>
                      </a:extLst>
                    </a:blip>
                    <a:stretch>
                      <a:fillRect/>
                    </a:stretch>
                  </pic:blipFill>
                  <pic:spPr>
                    <a:xfrm>
                      <a:off x="0" y="0"/>
                      <a:ext cx="3770871" cy="1493814"/>
                    </a:xfrm>
                    <a:prstGeom prst="rect">
                      <a:avLst/>
                    </a:prstGeom>
                  </pic:spPr>
                </pic:pic>
              </a:graphicData>
            </a:graphic>
          </wp:inline>
        </w:drawing>
      </w:r>
    </w:p>
    <w:p w14:paraId="01B83469" w14:textId="62BE5B80" w:rsidR="00F635FC" w:rsidRDefault="001A45F3" w:rsidP="4BB0ACA1">
      <w:pPr>
        <w:jc w:val="center"/>
        <w:rPr>
          <w:b/>
          <w:bCs/>
          <w:sz w:val="32"/>
          <w:szCs w:val="32"/>
        </w:rPr>
      </w:pPr>
      <w:r>
        <w:rPr>
          <w:b/>
          <w:bCs/>
          <w:sz w:val="32"/>
          <w:szCs w:val="32"/>
        </w:rPr>
        <w:t xml:space="preserve">Covid-19 </w:t>
      </w:r>
      <w:r w:rsidR="00604633">
        <w:rPr>
          <w:b/>
          <w:bCs/>
          <w:sz w:val="32"/>
          <w:szCs w:val="32"/>
        </w:rPr>
        <w:t xml:space="preserve">Childminding </w:t>
      </w:r>
      <w:r>
        <w:rPr>
          <w:b/>
          <w:bCs/>
          <w:sz w:val="32"/>
          <w:szCs w:val="32"/>
        </w:rPr>
        <w:t>G</w:t>
      </w:r>
      <w:r w:rsidRPr="001A45F3">
        <w:rPr>
          <w:b/>
          <w:bCs/>
          <w:sz w:val="32"/>
          <w:szCs w:val="32"/>
        </w:rPr>
        <w:t>uidelines</w:t>
      </w:r>
    </w:p>
    <w:p w14:paraId="776A6517" w14:textId="77777777" w:rsidR="006506C7" w:rsidRDefault="006506C7" w:rsidP="4BB0ACA1">
      <w:pPr>
        <w:jc w:val="center"/>
        <w:rPr>
          <w:b/>
          <w:bCs/>
          <w:sz w:val="32"/>
          <w:szCs w:val="32"/>
        </w:rPr>
      </w:pPr>
    </w:p>
    <w:sdt>
      <w:sdtPr>
        <w:rPr>
          <w:rFonts w:asciiTheme="minorHAnsi" w:eastAsiaTheme="minorHAnsi" w:hAnsiTheme="minorHAnsi" w:cstheme="minorBidi"/>
          <w:color w:val="auto"/>
          <w:sz w:val="22"/>
          <w:szCs w:val="22"/>
          <w:lang w:val="en-IE"/>
        </w:rPr>
        <w:id w:val="1578473542"/>
        <w:docPartObj>
          <w:docPartGallery w:val="Table of Contents"/>
          <w:docPartUnique/>
        </w:docPartObj>
      </w:sdtPr>
      <w:sdtEndPr>
        <w:rPr>
          <w:b/>
          <w:bCs/>
          <w:noProof/>
        </w:rPr>
      </w:sdtEndPr>
      <w:sdtContent>
        <w:p w14:paraId="47B52308" w14:textId="01EE53A0" w:rsidR="006506C7" w:rsidRDefault="006506C7">
          <w:pPr>
            <w:pStyle w:val="TOCHeading"/>
          </w:pPr>
          <w:r>
            <w:t>Contents</w:t>
          </w:r>
        </w:p>
        <w:p w14:paraId="718F0364" w14:textId="0F3A55D8" w:rsidR="00550A9B" w:rsidRDefault="006506C7">
          <w:pPr>
            <w:pStyle w:val="TOC1"/>
            <w:tabs>
              <w:tab w:val="right" w:leader="dot" w:pos="9016"/>
            </w:tabs>
            <w:rPr>
              <w:rFonts w:eastAsiaTheme="minorEastAsia"/>
              <w:noProof/>
              <w:lang w:eastAsia="en-IE"/>
            </w:rPr>
          </w:pPr>
          <w:r>
            <w:fldChar w:fldCharType="begin"/>
          </w:r>
          <w:r>
            <w:instrText xml:space="preserve"> TOC \o "1-3" \h \z \u </w:instrText>
          </w:r>
          <w:r>
            <w:fldChar w:fldCharType="separate"/>
          </w:r>
          <w:hyperlink w:anchor="_Toc61961355" w:history="1">
            <w:r w:rsidR="00550A9B" w:rsidRPr="00ED6BFB">
              <w:rPr>
                <w:rStyle w:val="Hyperlink"/>
                <w:noProof/>
              </w:rPr>
              <w:t>Introduction</w:t>
            </w:r>
            <w:r w:rsidR="00550A9B">
              <w:rPr>
                <w:noProof/>
                <w:webHidden/>
              </w:rPr>
              <w:tab/>
            </w:r>
            <w:r w:rsidR="00550A9B">
              <w:rPr>
                <w:noProof/>
                <w:webHidden/>
              </w:rPr>
              <w:fldChar w:fldCharType="begin"/>
            </w:r>
            <w:r w:rsidR="00550A9B">
              <w:rPr>
                <w:noProof/>
                <w:webHidden/>
              </w:rPr>
              <w:instrText xml:space="preserve"> PAGEREF _Toc61961355 \h </w:instrText>
            </w:r>
            <w:r w:rsidR="00550A9B">
              <w:rPr>
                <w:noProof/>
                <w:webHidden/>
              </w:rPr>
            </w:r>
            <w:r w:rsidR="00550A9B">
              <w:rPr>
                <w:noProof/>
                <w:webHidden/>
              </w:rPr>
              <w:fldChar w:fldCharType="separate"/>
            </w:r>
            <w:r w:rsidR="00550A9B">
              <w:rPr>
                <w:noProof/>
                <w:webHidden/>
              </w:rPr>
              <w:t>2</w:t>
            </w:r>
            <w:r w:rsidR="00550A9B">
              <w:rPr>
                <w:noProof/>
                <w:webHidden/>
              </w:rPr>
              <w:fldChar w:fldCharType="end"/>
            </w:r>
          </w:hyperlink>
        </w:p>
        <w:p w14:paraId="1681F650" w14:textId="1B651C35" w:rsidR="00550A9B" w:rsidRDefault="00662DA0">
          <w:pPr>
            <w:pStyle w:val="TOC1"/>
            <w:tabs>
              <w:tab w:val="right" w:leader="dot" w:pos="9016"/>
            </w:tabs>
            <w:rPr>
              <w:rFonts w:eastAsiaTheme="minorEastAsia"/>
              <w:noProof/>
              <w:lang w:eastAsia="en-IE"/>
            </w:rPr>
          </w:pPr>
          <w:hyperlink w:anchor="_Toc61961356" w:history="1">
            <w:r w:rsidR="00550A9B" w:rsidRPr="00ED6BFB">
              <w:rPr>
                <w:rStyle w:val="Hyperlink"/>
                <w:noProof/>
              </w:rPr>
              <w:t>Childminding during Covid-19</w:t>
            </w:r>
            <w:r w:rsidR="00550A9B">
              <w:rPr>
                <w:noProof/>
                <w:webHidden/>
              </w:rPr>
              <w:tab/>
            </w:r>
            <w:r w:rsidR="00550A9B">
              <w:rPr>
                <w:noProof/>
                <w:webHidden/>
              </w:rPr>
              <w:fldChar w:fldCharType="begin"/>
            </w:r>
            <w:r w:rsidR="00550A9B">
              <w:rPr>
                <w:noProof/>
                <w:webHidden/>
              </w:rPr>
              <w:instrText xml:space="preserve"> PAGEREF _Toc61961356 \h </w:instrText>
            </w:r>
            <w:r w:rsidR="00550A9B">
              <w:rPr>
                <w:noProof/>
                <w:webHidden/>
              </w:rPr>
            </w:r>
            <w:r w:rsidR="00550A9B">
              <w:rPr>
                <w:noProof/>
                <w:webHidden/>
              </w:rPr>
              <w:fldChar w:fldCharType="separate"/>
            </w:r>
            <w:r w:rsidR="00550A9B">
              <w:rPr>
                <w:noProof/>
                <w:webHidden/>
              </w:rPr>
              <w:t>2</w:t>
            </w:r>
            <w:r w:rsidR="00550A9B">
              <w:rPr>
                <w:noProof/>
                <w:webHidden/>
              </w:rPr>
              <w:fldChar w:fldCharType="end"/>
            </w:r>
          </w:hyperlink>
        </w:p>
        <w:p w14:paraId="12D30C98" w14:textId="706896A4" w:rsidR="00550A9B" w:rsidRDefault="00662DA0">
          <w:pPr>
            <w:pStyle w:val="TOC2"/>
            <w:tabs>
              <w:tab w:val="right" w:leader="dot" w:pos="9016"/>
            </w:tabs>
            <w:rPr>
              <w:rFonts w:eastAsiaTheme="minorEastAsia"/>
              <w:noProof/>
              <w:lang w:eastAsia="en-IE"/>
            </w:rPr>
          </w:pPr>
          <w:hyperlink w:anchor="_Toc61961357" w:history="1">
            <w:r w:rsidR="00550A9B" w:rsidRPr="00ED6BFB">
              <w:rPr>
                <w:rStyle w:val="Hyperlink"/>
                <w:noProof/>
              </w:rPr>
              <w:t>Communicating with Parents</w:t>
            </w:r>
            <w:r w:rsidR="00550A9B">
              <w:rPr>
                <w:noProof/>
                <w:webHidden/>
              </w:rPr>
              <w:tab/>
            </w:r>
            <w:r w:rsidR="00550A9B">
              <w:rPr>
                <w:noProof/>
                <w:webHidden/>
              </w:rPr>
              <w:fldChar w:fldCharType="begin"/>
            </w:r>
            <w:r w:rsidR="00550A9B">
              <w:rPr>
                <w:noProof/>
                <w:webHidden/>
              </w:rPr>
              <w:instrText xml:space="preserve"> PAGEREF _Toc61961357 \h </w:instrText>
            </w:r>
            <w:r w:rsidR="00550A9B">
              <w:rPr>
                <w:noProof/>
                <w:webHidden/>
              </w:rPr>
            </w:r>
            <w:r w:rsidR="00550A9B">
              <w:rPr>
                <w:noProof/>
                <w:webHidden/>
              </w:rPr>
              <w:fldChar w:fldCharType="separate"/>
            </w:r>
            <w:r w:rsidR="00550A9B">
              <w:rPr>
                <w:noProof/>
                <w:webHidden/>
              </w:rPr>
              <w:t>2</w:t>
            </w:r>
            <w:r w:rsidR="00550A9B">
              <w:rPr>
                <w:noProof/>
                <w:webHidden/>
              </w:rPr>
              <w:fldChar w:fldCharType="end"/>
            </w:r>
          </w:hyperlink>
        </w:p>
        <w:p w14:paraId="4596D92B" w14:textId="51665E18" w:rsidR="00550A9B" w:rsidRDefault="00662DA0">
          <w:pPr>
            <w:pStyle w:val="TOC2"/>
            <w:tabs>
              <w:tab w:val="right" w:leader="dot" w:pos="9016"/>
            </w:tabs>
            <w:rPr>
              <w:rFonts w:eastAsiaTheme="minorEastAsia"/>
              <w:noProof/>
              <w:lang w:eastAsia="en-IE"/>
            </w:rPr>
          </w:pPr>
          <w:hyperlink w:anchor="_Toc61961358" w:history="1">
            <w:r w:rsidR="00550A9B" w:rsidRPr="00ED6BFB">
              <w:rPr>
                <w:rStyle w:val="Hyperlink"/>
                <w:noProof/>
              </w:rPr>
              <w:t>Infection Control</w:t>
            </w:r>
            <w:r w:rsidR="00550A9B">
              <w:rPr>
                <w:noProof/>
                <w:webHidden/>
              </w:rPr>
              <w:tab/>
            </w:r>
            <w:r w:rsidR="00550A9B">
              <w:rPr>
                <w:noProof/>
                <w:webHidden/>
              </w:rPr>
              <w:fldChar w:fldCharType="begin"/>
            </w:r>
            <w:r w:rsidR="00550A9B">
              <w:rPr>
                <w:noProof/>
                <w:webHidden/>
              </w:rPr>
              <w:instrText xml:space="preserve"> PAGEREF _Toc61961358 \h </w:instrText>
            </w:r>
            <w:r w:rsidR="00550A9B">
              <w:rPr>
                <w:noProof/>
                <w:webHidden/>
              </w:rPr>
            </w:r>
            <w:r w:rsidR="00550A9B">
              <w:rPr>
                <w:noProof/>
                <w:webHidden/>
              </w:rPr>
              <w:fldChar w:fldCharType="separate"/>
            </w:r>
            <w:r w:rsidR="00550A9B">
              <w:rPr>
                <w:noProof/>
                <w:webHidden/>
              </w:rPr>
              <w:t>3</w:t>
            </w:r>
            <w:r w:rsidR="00550A9B">
              <w:rPr>
                <w:noProof/>
                <w:webHidden/>
              </w:rPr>
              <w:fldChar w:fldCharType="end"/>
            </w:r>
          </w:hyperlink>
        </w:p>
        <w:p w14:paraId="47161811" w14:textId="6EFF80A8" w:rsidR="00550A9B" w:rsidRDefault="00662DA0">
          <w:pPr>
            <w:pStyle w:val="TOC2"/>
            <w:tabs>
              <w:tab w:val="right" w:leader="dot" w:pos="9016"/>
            </w:tabs>
            <w:rPr>
              <w:rFonts w:eastAsiaTheme="minorEastAsia"/>
              <w:noProof/>
              <w:lang w:eastAsia="en-IE"/>
            </w:rPr>
          </w:pPr>
          <w:hyperlink w:anchor="_Toc61961359" w:history="1">
            <w:r w:rsidR="00550A9B" w:rsidRPr="00ED6BFB">
              <w:rPr>
                <w:rStyle w:val="Hyperlink"/>
                <w:noProof/>
              </w:rPr>
              <w:t>Contract with Parents</w:t>
            </w:r>
            <w:r w:rsidR="00550A9B">
              <w:rPr>
                <w:noProof/>
                <w:webHidden/>
              </w:rPr>
              <w:tab/>
            </w:r>
            <w:r w:rsidR="00550A9B">
              <w:rPr>
                <w:noProof/>
                <w:webHidden/>
              </w:rPr>
              <w:fldChar w:fldCharType="begin"/>
            </w:r>
            <w:r w:rsidR="00550A9B">
              <w:rPr>
                <w:noProof/>
                <w:webHidden/>
              </w:rPr>
              <w:instrText xml:space="preserve"> PAGEREF _Toc61961359 \h </w:instrText>
            </w:r>
            <w:r w:rsidR="00550A9B">
              <w:rPr>
                <w:noProof/>
                <w:webHidden/>
              </w:rPr>
            </w:r>
            <w:r w:rsidR="00550A9B">
              <w:rPr>
                <w:noProof/>
                <w:webHidden/>
              </w:rPr>
              <w:fldChar w:fldCharType="separate"/>
            </w:r>
            <w:r w:rsidR="00550A9B">
              <w:rPr>
                <w:noProof/>
                <w:webHidden/>
              </w:rPr>
              <w:t>4</w:t>
            </w:r>
            <w:r w:rsidR="00550A9B">
              <w:rPr>
                <w:noProof/>
                <w:webHidden/>
              </w:rPr>
              <w:fldChar w:fldCharType="end"/>
            </w:r>
          </w:hyperlink>
        </w:p>
        <w:p w14:paraId="35A62F06" w14:textId="25EFE4E8" w:rsidR="00550A9B" w:rsidRDefault="00662DA0">
          <w:pPr>
            <w:pStyle w:val="TOC2"/>
            <w:tabs>
              <w:tab w:val="right" w:leader="dot" w:pos="9016"/>
            </w:tabs>
            <w:rPr>
              <w:rFonts w:eastAsiaTheme="minorEastAsia"/>
              <w:noProof/>
              <w:lang w:eastAsia="en-IE"/>
            </w:rPr>
          </w:pPr>
          <w:hyperlink w:anchor="_Toc61961360" w:history="1">
            <w:r w:rsidR="00550A9B" w:rsidRPr="00ED6BFB">
              <w:rPr>
                <w:rStyle w:val="Hyperlink"/>
                <w:noProof/>
              </w:rPr>
              <w:t>Layout of Home Environment</w:t>
            </w:r>
            <w:r w:rsidR="00550A9B">
              <w:rPr>
                <w:noProof/>
                <w:webHidden/>
              </w:rPr>
              <w:tab/>
            </w:r>
            <w:r w:rsidR="00550A9B">
              <w:rPr>
                <w:noProof/>
                <w:webHidden/>
              </w:rPr>
              <w:fldChar w:fldCharType="begin"/>
            </w:r>
            <w:r w:rsidR="00550A9B">
              <w:rPr>
                <w:noProof/>
                <w:webHidden/>
              </w:rPr>
              <w:instrText xml:space="preserve"> PAGEREF _Toc61961360 \h </w:instrText>
            </w:r>
            <w:r w:rsidR="00550A9B">
              <w:rPr>
                <w:noProof/>
                <w:webHidden/>
              </w:rPr>
            </w:r>
            <w:r w:rsidR="00550A9B">
              <w:rPr>
                <w:noProof/>
                <w:webHidden/>
              </w:rPr>
              <w:fldChar w:fldCharType="separate"/>
            </w:r>
            <w:r w:rsidR="00550A9B">
              <w:rPr>
                <w:noProof/>
                <w:webHidden/>
              </w:rPr>
              <w:t>4</w:t>
            </w:r>
            <w:r w:rsidR="00550A9B">
              <w:rPr>
                <w:noProof/>
                <w:webHidden/>
              </w:rPr>
              <w:fldChar w:fldCharType="end"/>
            </w:r>
          </w:hyperlink>
        </w:p>
        <w:p w14:paraId="4366D3C5" w14:textId="242232CA" w:rsidR="00550A9B" w:rsidRDefault="00662DA0">
          <w:pPr>
            <w:pStyle w:val="TOC2"/>
            <w:tabs>
              <w:tab w:val="right" w:leader="dot" w:pos="9016"/>
            </w:tabs>
            <w:rPr>
              <w:rFonts w:eastAsiaTheme="minorEastAsia"/>
              <w:noProof/>
              <w:lang w:eastAsia="en-IE"/>
            </w:rPr>
          </w:pPr>
          <w:hyperlink w:anchor="_Toc61961361" w:history="1">
            <w:r w:rsidR="00550A9B" w:rsidRPr="00ED6BFB">
              <w:rPr>
                <w:rStyle w:val="Hyperlink"/>
                <w:noProof/>
              </w:rPr>
              <w:t>Hand Washing</w:t>
            </w:r>
            <w:r w:rsidR="00550A9B">
              <w:rPr>
                <w:noProof/>
                <w:webHidden/>
              </w:rPr>
              <w:tab/>
            </w:r>
            <w:r w:rsidR="00550A9B">
              <w:rPr>
                <w:noProof/>
                <w:webHidden/>
              </w:rPr>
              <w:fldChar w:fldCharType="begin"/>
            </w:r>
            <w:r w:rsidR="00550A9B">
              <w:rPr>
                <w:noProof/>
                <w:webHidden/>
              </w:rPr>
              <w:instrText xml:space="preserve"> PAGEREF _Toc61961361 \h </w:instrText>
            </w:r>
            <w:r w:rsidR="00550A9B">
              <w:rPr>
                <w:noProof/>
                <w:webHidden/>
              </w:rPr>
            </w:r>
            <w:r w:rsidR="00550A9B">
              <w:rPr>
                <w:noProof/>
                <w:webHidden/>
              </w:rPr>
              <w:fldChar w:fldCharType="separate"/>
            </w:r>
            <w:r w:rsidR="00550A9B">
              <w:rPr>
                <w:noProof/>
                <w:webHidden/>
              </w:rPr>
              <w:t>4</w:t>
            </w:r>
            <w:r w:rsidR="00550A9B">
              <w:rPr>
                <w:noProof/>
                <w:webHidden/>
              </w:rPr>
              <w:fldChar w:fldCharType="end"/>
            </w:r>
          </w:hyperlink>
        </w:p>
        <w:p w14:paraId="5AD6F732" w14:textId="2BA6DAE1" w:rsidR="00550A9B" w:rsidRDefault="00662DA0">
          <w:pPr>
            <w:pStyle w:val="TOC2"/>
            <w:tabs>
              <w:tab w:val="right" w:leader="dot" w:pos="9016"/>
            </w:tabs>
            <w:rPr>
              <w:rFonts w:eastAsiaTheme="minorEastAsia"/>
              <w:noProof/>
              <w:lang w:eastAsia="en-IE"/>
            </w:rPr>
          </w:pPr>
          <w:hyperlink w:anchor="_Toc61961362" w:history="1">
            <w:r w:rsidR="00550A9B" w:rsidRPr="00ED6BFB">
              <w:rPr>
                <w:rStyle w:val="Hyperlink"/>
                <w:noProof/>
              </w:rPr>
              <w:t>Respiratory hygiene:</w:t>
            </w:r>
            <w:r w:rsidR="00550A9B">
              <w:rPr>
                <w:noProof/>
                <w:webHidden/>
              </w:rPr>
              <w:tab/>
            </w:r>
            <w:r w:rsidR="00550A9B">
              <w:rPr>
                <w:noProof/>
                <w:webHidden/>
              </w:rPr>
              <w:fldChar w:fldCharType="begin"/>
            </w:r>
            <w:r w:rsidR="00550A9B">
              <w:rPr>
                <w:noProof/>
                <w:webHidden/>
              </w:rPr>
              <w:instrText xml:space="preserve"> PAGEREF _Toc61961362 \h </w:instrText>
            </w:r>
            <w:r w:rsidR="00550A9B">
              <w:rPr>
                <w:noProof/>
                <w:webHidden/>
              </w:rPr>
            </w:r>
            <w:r w:rsidR="00550A9B">
              <w:rPr>
                <w:noProof/>
                <w:webHidden/>
              </w:rPr>
              <w:fldChar w:fldCharType="separate"/>
            </w:r>
            <w:r w:rsidR="00550A9B">
              <w:rPr>
                <w:noProof/>
                <w:webHidden/>
              </w:rPr>
              <w:t>5</w:t>
            </w:r>
            <w:r w:rsidR="00550A9B">
              <w:rPr>
                <w:noProof/>
                <w:webHidden/>
              </w:rPr>
              <w:fldChar w:fldCharType="end"/>
            </w:r>
          </w:hyperlink>
        </w:p>
        <w:p w14:paraId="03D60FB6" w14:textId="4883A27B" w:rsidR="00550A9B" w:rsidRDefault="00662DA0">
          <w:pPr>
            <w:pStyle w:val="TOC1"/>
            <w:tabs>
              <w:tab w:val="right" w:leader="dot" w:pos="9016"/>
            </w:tabs>
            <w:rPr>
              <w:rFonts w:eastAsiaTheme="minorEastAsia"/>
              <w:noProof/>
              <w:lang w:eastAsia="en-IE"/>
            </w:rPr>
          </w:pPr>
          <w:hyperlink w:anchor="_Toc61961363" w:history="1">
            <w:r w:rsidR="00550A9B" w:rsidRPr="00ED6BFB">
              <w:rPr>
                <w:rStyle w:val="Hyperlink"/>
                <w:noProof/>
              </w:rPr>
              <w:t>Monitor Wellbeing</w:t>
            </w:r>
            <w:r w:rsidR="00550A9B">
              <w:rPr>
                <w:noProof/>
                <w:webHidden/>
              </w:rPr>
              <w:tab/>
            </w:r>
            <w:r w:rsidR="00550A9B">
              <w:rPr>
                <w:noProof/>
                <w:webHidden/>
              </w:rPr>
              <w:fldChar w:fldCharType="begin"/>
            </w:r>
            <w:r w:rsidR="00550A9B">
              <w:rPr>
                <w:noProof/>
                <w:webHidden/>
              </w:rPr>
              <w:instrText xml:space="preserve"> PAGEREF _Toc61961363 \h </w:instrText>
            </w:r>
            <w:r w:rsidR="00550A9B">
              <w:rPr>
                <w:noProof/>
                <w:webHidden/>
              </w:rPr>
            </w:r>
            <w:r w:rsidR="00550A9B">
              <w:rPr>
                <w:noProof/>
                <w:webHidden/>
              </w:rPr>
              <w:fldChar w:fldCharType="separate"/>
            </w:r>
            <w:r w:rsidR="00550A9B">
              <w:rPr>
                <w:noProof/>
                <w:webHidden/>
              </w:rPr>
              <w:t>5</w:t>
            </w:r>
            <w:r w:rsidR="00550A9B">
              <w:rPr>
                <w:noProof/>
                <w:webHidden/>
              </w:rPr>
              <w:fldChar w:fldCharType="end"/>
            </w:r>
          </w:hyperlink>
        </w:p>
        <w:p w14:paraId="462564BA" w14:textId="197E228F" w:rsidR="00550A9B" w:rsidRDefault="00662DA0">
          <w:pPr>
            <w:pStyle w:val="TOC1"/>
            <w:tabs>
              <w:tab w:val="right" w:leader="dot" w:pos="9016"/>
            </w:tabs>
            <w:rPr>
              <w:rFonts w:eastAsiaTheme="minorEastAsia"/>
              <w:noProof/>
              <w:lang w:eastAsia="en-IE"/>
            </w:rPr>
          </w:pPr>
          <w:hyperlink w:anchor="_Toc61961364" w:history="1">
            <w:r w:rsidR="00550A9B" w:rsidRPr="00ED6BFB">
              <w:rPr>
                <w:rStyle w:val="Hyperlink"/>
                <w:noProof/>
              </w:rPr>
              <w:t>Children with additional support or care needs</w:t>
            </w:r>
            <w:r w:rsidR="00550A9B">
              <w:rPr>
                <w:noProof/>
                <w:webHidden/>
              </w:rPr>
              <w:tab/>
            </w:r>
            <w:r w:rsidR="00550A9B">
              <w:rPr>
                <w:noProof/>
                <w:webHidden/>
              </w:rPr>
              <w:fldChar w:fldCharType="begin"/>
            </w:r>
            <w:r w:rsidR="00550A9B">
              <w:rPr>
                <w:noProof/>
                <w:webHidden/>
              </w:rPr>
              <w:instrText xml:space="preserve"> PAGEREF _Toc61961364 \h </w:instrText>
            </w:r>
            <w:r w:rsidR="00550A9B">
              <w:rPr>
                <w:noProof/>
                <w:webHidden/>
              </w:rPr>
            </w:r>
            <w:r w:rsidR="00550A9B">
              <w:rPr>
                <w:noProof/>
                <w:webHidden/>
              </w:rPr>
              <w:fldChar w:fldCharType="separate"/>
            </w:r>
            <w:r w:rsidR="00550A9B">
              <w:rPr>
                <w:noProof/>
                <w:webHidden/>
              </w:rPr>
              <w:t>6</w:t>
            </w:r>
            <w:r w:rsidR="00550A9B">
              <w:rPr>
                <w:noProof/>
                <w:webHidden/>
              </w:rPr>
              <w:fldChar w:fldCharType="end"/>
            </w:r>
          </w:hyperlink>
        </w:p>
        <w:p w14:paraId="23960279" w14:textId="31298002" w:rsidR="00550A9B" w:rsidRDefault="00662DA0">
          <w:pPr>
            <w:pStyle w:val="TOC2"/>
            <w:tabs>
              <w:tab w:val="right" w:leader="dot" w:pos="9016"/>
            </w:tabs>
            <w:rPr>
              <w:rFonts w:eastAsiaTheme="minorEastAsia"/>
              <w:noProof/>
              <w:lang w:eastAsia="en-IE"/>
            </w:rPr>
          </w:pPr>
          <w:hyperlink w:anchor="_Toc61961365" w:history="1">
            <w:r w:rsidR="00550A9B" w:rsidRPr="00ED6BFB">
              <w:rPr>
                <w:rStyle w:val="Hyperlink"/>
                <w:noProof/>
              </w:rPr>
              <w:t>Visitors</w:t>
            </w:r>
            <w:r w:rsidR="00550A9B">
              <w:rPr>
                <w:noProof/>
                <w:webHidden/>
              </w:rPr>
              <w:tab/>
            </w:r>
            <w:r w:rsidR="00550A9B">
              <w:rPr>
                <w:noProof/>
                <w:webHidden/>
              </w:rPr>
              <w:fldChar w:fldCharType="begin"/>
            </w:r>
            <w:r w:rsidR="00550A9B">
              <w:rPr>
                <w:noProof/>
                <w:webHidden/>
              </w:rPr>
              <w:instrText xml:space="preserve"> PAGEREF _Toc61961365 \h </w:instrText>
            </w:r>
            <w:r w:rsidR="00550A9B">
              <w:rPr>
                <w:noProof/>
                <w:webHidden/>
              </w:rPr>
            </w:r>
            <w:r w:rsidR="00550A9B">
              <w:rPr>
                <w:noProof/>
                <w:webHidden/>
              </w:rPr>
              <w:fldChar w:fldCharType="separate"/>
            </w:r>
            <w:r w:rsidR="00550A9B">
              <w:rPr>
                <w:noProof/>
                <w:webHidden/>
              </w:rPr>
              <w:t>6</w:t>
            </w:r>
            <w:r w:rsidR="00550A9B">
              <w:rPr>
                <w:noProof/>
                <w:webHidden/>
              </w:rPr>
              <w:fldChar w:fldCharType="end"/>
            </w:r>
          </w:hyperlink>
        </w:p>
        <w:p w14:paraId="4CE999B3" w14:textId="19CC812E" w:rsidR="00550A9B" w:rsidRDefault="00662DA0">
          <w:pPr>
            <w:pStyle w:val="TOC2"/>
            <w:tabs>
              <w:tab w:val="right" w:leader="dot" w:pos="9016"/>
            </w:tabs>
            <w:rPr>
              <w:rFonts w:eastAsiaTheme="minorEastAsia"/>
              <w:noProof/>
              <w:lang w:eastAsia="en-IE"/>
            </w:rPr>
          </w:pPr>
          <w:hyperlink w:anchor="_Toc61961366" w:history="1">
            <w:r w:rsidR="00550A9B" w:rsidRPr="00ED6BFB">
              <w:rPr>
                <w:rStyle w:val="Hyperlink"/>
                <w:noProof/>
              </w:rPr>
              <w:t>Other adult household members</w:t>
            </w:r>
            <w:r w:rsidR="00550A9B">
              <w:rPr>
                <w:noProof/>
                <w:webHidden/>
              </w:rPr>
              <w:tab/>
            </w:r>
            <w:r w:rsidR="00550A9B">
              <w:rPr>
                <w:noProof/>
                <w:webHidden/>
              </w:rPr>
              <w:fldChar w:fldCharType="begin"/>
            </w:r>
            <w:r w:rsidR="00550A9B">
              <w:rPr>
                <w:noProof/>
                <w:webHidden/>
              </w:rPr>
              <w:instrText xml:space="preserve"> PAGEREF _Toc61961366 \h </w:instrText>
            </w:r>
            <w:r w:rsidR="00550A9B">
              <w:rPr>
                <w:noProof/>
                <w:webHidden/>
              </w:rPr>
            </w:r>
            <w:r w:rsidR="00550A9B">
              <w:rPr>
                <w:noProof/>
                <w:webHidden/>
              </w:rPr>
              <w:fldChar w:fldCharType="separate"/>
            </w:r>
            <w:r w:rsidR="00550A9B">
              <w:rPr>
                <w:noProof/>
                <w:webHidden/>
              </w:rPr>
              <w:t>6</w:t>
            </w:r>
            <w:r w:rsidR="00550A9B">
              <w:rPr>
                <w:noProof/>
                <w:webHidden/>
              </w:rPr>
              <w:fldChar w:fldCharType="end"/>
            </w:r>
          </w:hyperlink>
        </w:p>
        <w:p w14:paraId="38BA3547" w14:textId="1D14E1F0" w:rsidR="00550A9B" w:rsidRDefault="00662DA0">
          <w:pPr>
            <w:pStyle w:val="TOC2"/>
            <w:tabs>
              <w:tab w:val="right" w:leader="dot" w:pos="9016"/>
            </w:tabs>
            <w:rPr>
              <w:rFonts w:eastAsiaTheme="minorEastAsia"/>
              <w:noProof/>
              <w:lang w:eastAsia="en-IE"/>
            </w:rPr>
          </w:pPr>
          <w:hyperlink w:anchor="_Toc61961367" w:history="1">
            <w:r w:rsidR="00550A9B" w:rsidRPr="00ED6BFB">
              <w:rPr>
                <w:rStyle w:val="Hyperlink"/>
                <w:noProof/>
              </w:rPr>
              <w:t>Outdoor Space</w:t>
            </w:r>
            <w:r w:rsidR="00550A9B">
              <w:rPr>
                <w:noProof/>
                <w:webHidden/>
              </w:rPr>
              <w:tab/>
            </w:r>
            <w:r w:rsidR="00550A9B">
              <w:rPr>
                <w:noProof/>
                <w:webHidden/>
              </w:rPr>
              <w:fldChar w:fldCharType="begin"/>
            </w:r>
            <w:r w:rsidR="00550A9B">
              <w:rPr>
                <w:noProof/>
                <w:webHidden/>
              </w:rPr>
              <w:instrText xml:space="preserve"> PAGEREF _Toc61961367 \h </w:instrText>
            </w:r>
            <w:r w:rsidR="00550A9B">
              <w:rPr>
                <w:noProof/>
                <w:webHidden/>
              </w:rPr>
            </w:r>
            <w:r w:rsidR="00550A9B">
              <w:rPr>
                <w:noProof/>
                <w:webHidden/>
              </w:rPr>
              <w:fldChar w:fldCharType="separate"/>
            </w:r>
            <w:r w:rsidR="00550A9B">
              <w:rPr>
                <w:noProof/>
                <w:webHidden/>
              </w:rPr>
              <w:t>7</w:t>
            </w:r>
            <w:r w:rsidR="00550A9B">
              <w:rPr>
                <w:noProof/>
                <w:webHidden/>
              </w:rPr>
              <w:fldChar w:fldCharType="end"/>
            </w:r>
          </w:hyperlink>
        </w:p>
        <w:p w14:paraId="5A9AC90C" w14:textId="45200637" w:rsidR="00550A9B" w:rsidRDefault="00662DA0">
          <w:pPr>
            <w:pStyle w:val="TOC2"/>
            <w:tabs>
              <w:tab w:val="right" w:leader="dot" w:pos="9016"/>
            </w:tabs>
            <w:rPr>
              <w:rFonts w:eastAsiaTheme="minorEastAsia"/>
              <w:noProof/>
              <w:lang w:eastAsia="en-IE"/>
            </w:rPr>
          </w:pPr>
          <w:hyperlink w:anchor="_Toc61961368" w:history="1">
            <w:r w:rsidR="00550A9B" w:rsidRPr="00ED6BFB">
              <w:rPr>
                <w:rStyle w:val="Hyperlink"/>
                <w:noProof/>
              </w:rPr>
              <w:t>Cleaning Toys</w:t>
            </w:r>
            <w:r w:rsidR="00550A9B">
              <w:rPr>
                <w:noProof/>
                <w:webHidden/>
              </w:rPr>
              <w:tab/>
            </w:r>
            <w:r w:rsidR="00550A9B">
              <w:rPr>
                <w:noProof/>
                <w:webHidden/>
              </w:rPr>
              <w:fldChar w:fldCharType="begin"/>
            </w:r>
            <w:r w:rsidR="00550A9B">
              <w:rPr>
                <w:noProof/>
                <w:webHidden/>
              </w:rPr>
              <w:instrText xml:space="preserve"> PAGEREF _Toc61961368 \h </w:instrText>
            </w:r>
            <w:r w:rsidR="00550A9B">
              <w:rPr>
                <w:noProof/>
                <w:webHidden/>
              </w:rPr>
            </w:r>
            <w:r w:rsidR="00550A9B">
              <w:rPr>
                <w:noProof/>
                <w:webHidden/>
              </w:rPr>
              <w:fldChar w:fldCharType="separate"/>
            </w:r>
            <w:r w:rsidR="00550A9B">
              <w:rPr>
                <w:noProof/>
                <w:webHidden/>
              </w:rPr>
              <w:t>7</w:t>
            </w:r>
            <w:r w:rsidR="00550A9B">
              <w:rPr>
                <w:noProof/>
                <w:webHidden/>
              </w:rPr>
              <w:fldChar w:fldCharType="end"/>
            </w:r>
          </w:hyperlink>
        </w:p>
        <w:p w14:paraId="7F1FAC8B" w14:textId="43AEBD5F" w:rsidR="00550A9B" w:rsidRDefault="00662DA0">
          <w:pPr>
            <w:pStyle w:val="TOC3"/>
            <w:tabs>
              <w:tab w:val="right" w:leader="dot" w:pos="9016"/>
            </w:tabs>
            <w:rPr>
              <w:rFonts w:eastAsiaTheme="minorEastAsia"/>
              <w:noProof/>
              <w:lang w:eastAsia="en-IE"/>
            </w:rPr>
          </w:pPr>
          <w:hyperlink w:anchor="_Toc61961369" w:history="1">
            <w:r w:rsidR="00550A9B" w:rsidRPr="00ED6BFB">
              <w:rPr>
                <w:rStyle w:val="Hyperlink"/>
                <w:noProof/>
              </w:rPr>
              <w:t>Books</w:t>
            </w:r>
            <w:r w:rsidR="00550A9B">
              <w:rPr>
                <w:noProof/>
                <w:webHidden/>
              </w:rPr>
              <w:tab/>
            </w:r>
            <w:r w:rsidR="00550A9B">
              <w:rPr>
                <w:noProof/>
                <w:webHidden/>
              </w:rPr>
              <w:fldChar w:fldCharType="begin"/>
            </w:r>
            <w:r w:rsidR="00550A9B">
              <w:rPr>
                <w:noProof/>
                <w:webHidden/>
              </w:rPr>
              <w:instrText xml:space="preserve"> PAGEREF _Toc61961369 \h </w:instrText>
            </w:r>
            <w:r w:rsidR="00550A9B">
              <w:rPr>
                <w:noProof/>
                <w:webHidden/>
              </w:rPr>
            </w:r>
            <w:r w:rsidR="00550A9B">
              <w:rPr>
                <w:noProof/>
                <w:webHidden/>
              </w:rPr>
              <w:fldChar w:fldCharType="separate"/>
            </w:r>
            <w:r w:rsidR="00550A9B">
              <w:rPr>
                <w:noProof/>
                <w:webHidden/>
              </w:rPr>
              <w:t>7</w:t>
            </w:r>
            <w:r w:rsidR="00550A9B">
              <w:rPr>
                <w:noProof/>
                <w:webHidden/>
              </w:rPr>
              <w:fldChar w:fldCharType="end"/>
            </w:r>
          </w:hyperlink>
        </w:p>
        <w:p w14:paraId="7D2B52DE" w14:textId="3CC8D3D2" w:rsidR="00550A9B" w:rsidRDefault="00662DA0">
          <w:pPr>
            <w:pStyle w:val="TOC3"/>
            <w:tabs>
              <w:tab w:val="right" w:leader="dot" w:pos="9016"/>
            </w:tabs>
            <w:rPr>
              <w:rFonts w:eastAsiaTheme="minorEastAsia"/>
              <w:noProof/>
              <w:lang w:eastAsia="en-IE"/>
            </w:rPr>
          </w:pPr>
          <w:hyperlink w:anchor="_Toc61961370" w:history="1">
            <w:r w:rsidR="00550A9B" w:rsidRPr="00ED6BFB">
              <w:rPr>
                <w:rStyle w:val="Hyperlink"/>
                <w:noProof/>
              </w:rPr>
              <w:t>Jigsaws</w:t>
            </w:r>
            <w:r w:rsidR="00550A9B">
              <w:rPr>
                <w:noProof/>
                <w:webHidden/>
              </w:rPr>
              <w:tab/>
            </w:r>
            <w:r w:rsidR="00550A9B">
              <w:rPr>
                <w:noProof/>
                <w:webHidden/>
              </w:rPr>
              <w:fldChar w:fldCharType="begin"/>
            </w:r>
            <w:r w:rsidR="00550A9B">
              <w:rPr>
                <w:noProof/>
                <w:webHidden/>
              </w:rPr>
              <w:instrText xml:space="preserve"> PAGEREF _Toc61961370 \h </w:instrText>
            </w:r>
            <w:r w:rsidR="00550A9B">
              <w:rPr>
                <w:noProof/>
                <w:webHidden/>
              </w:rPr>
            </w:r>
            <w:r w:rsidR="00550A9B">
              <w:rPr>
                <w:noProof/>
                <w:webHidden/>
              </w:rPr>
              <w:fldChar w:fldCharType="separate"/>
            </w:r>
            <w:r w:rsidR="00550A9B">
              <w:rPr>
                <w:noProof/>
                <w:webHidden/>
              </w:rPr>
              <w:t>7</w:t>
            </w:r>
            <w:r w:rsidR="00550A9B">
              <w:rPr>
                <w:noProof/>
                <w:webHidden/>
              </w:rPr>
              <w:fldChar w:fldCharType="end"/>
            </w:r>
          </w:hyperlink>
        </w:p>
        <w:p w14:paraId="021710F4" w14:textId="759D5ED4" w:rsidR="00550A9B" w:rsidRDefault="00662DA0">
          <w:pPr>
            <w:pStyle w:val="TOC3"/>
            <w:tabs>
              <w:tab w:val="right" w:leader="dot" w:pos="9016"/>
            </w:tabs>
            <w:rPr>
              <w:rFonts w:eastAsiaTheme="minorEastAsia"/>
              <w:noProof/>
              <w:lang w:eastAsia="en-IE"/>
            </w:rPr>
          </w:pPr>
          <w:hyperlink w:anchor="_Toc61961371" w:history="1">
            <w:r w:rsidR="00550A9B" w:rsidRPr="00ED6BFB">
              <w:rPr>
                <w:rStyle w:val="Hyperlink"/>
                <w:noProof/>
              </w:rPr>
              <w:t>Arts &amp; Crafts</w:t>
            </w:r>
            <w:r w:rsidR="00550A9B">
              <w:rPr>
                <w:noProof/>
                <w:webHidden/>
              </w:rPr>
              <w:tab/>
            </w:r>
            <w:r w:rsidR="00550A9B">
              <w:rPr>
                <w:noProof/>
                <w:webHidden/>
              </w:rPr>
              <w:fldChar w:fldCharType="begin"/>
            </w:r>
            <w:r w:rsidR="00550A9B">
              <w:rPr>
                <w:noProof/>
                <w:webHidden/>
              </w:rPr>
              <w:instrText xml:space="preserve"> PAGEREF _Toc61961371 \h </w:instrText>
            </w:r>
            <w:r w:rsidR="00550A9B">
              <w:rPr>
                <w:noProof/>
                <w:webHidden/>
              </w:rPr>
            </w:r>
            <w:r w:rsidR="00550A9B">
              <w:rPr>
                <w:noProof/>
                <w:webHidden/>
              </w:rPr>
              <w:fldChar w:fldCharType="separate"/>
            </w:r>
            <w:r w:rsidR="00550A9B">
              <w:rPr>
                <w:noProof/>
                <w:webHidden/>
              </w:rPr>
              <w:t>7</w:t>
            </w:r>
            <w:r w:rsidR="00550A9B">
              <w:rPr>
                <w:noProof/>
                <w:webHidden/>
              </w:rPr>
              <w:fldChar w:fldCharType="end"/>
            </w:r>
          </w:hyperlink>
        </w:p>
        <w:p w14:paraId="49F20F52" w14:textId="15696FF1" w:rsidR="00550A9B" w:rsidRDefault="00662DA0">
          <w:pPr>
            <w:pStyle w:val="TOC2"/>
            <w:tabs>
              <w:tab w:val="right" w:leader="dot" w:pos="9016"/>
            </w:tabs>
            <w:rPr>
              <w:rFonts w:eastAsiaTheme="minorEastAsia"/>
              <w:noProof/>
              <w:lang w:eastAsia="en-IE"/>
            </w:rPr>
          </w:pPr>
          <w:hyperlink w:anchor="_Toc61961372" w:history="1">
            <w:r w:rsidR="00550A9B" w:rsidRPr="00ED6BFB">
              <w:rPr>
                <w:rStyle w:val="Hyperlink"/>
                <w:noProof/>
              </w:rPr>
              <w:t>Cleaning your home</w:t>
            </w:r>
            <w:r w:rsidR="00550A9B">
              <w:rPr>
                <w:noProof/>
                <w:webHidden/>
              </w:rPr>
              <w:tab/>
            </w:r>
            <w:r w:rsidR="00550A9B">
              <w:rPr>
                <w:noProof/>
                <w:webHidden/>
              </w:rPr>
              <w:fldChar w:fldCharType="begin"/>
            </w:r>
            <w:r w:rsidR="00550A9B">
              <w:rPr>
                <w:noProof/>
                <w:webHidden/>
              </w:rPr>
              <w:instrText xml:space="preserve"> PAGEREF _Toc61961372 \h </w:instrText>
            </w:r>
            <w:r w:rsidR="00550A9B">
              <w:rPr>
                <w:noProof/>
                <w:webHidden/>
              </w:rPr>
            </w:r>
            <w:r w:rsidR="00550A9B">
              <w:rPr>
                <w:noProof/>
                <w:webHidden/>
              </w:rPr>
              <w:fldChar w:fldCharType="separate"/>
            </w:r>
            <w:r w:rsidR="00550A9B">
              <w:rPr>
                <w:noProof/>
                <w:webHidden/>
              </w:rPr>
              <w:t>8</w:t>
            </w:r>
            <w:r w:rsidR="00550A9B">
              <w:rPr>
                <w:noProof/>
                <w:webHidden/>
              </w:rPr>
              <w:fldChar w:fldCharType="end"/>
            </w:r>
          </w:hyperlink>
        </w:p>
        <w:p w14:paraId="66429CD9" w14:textId="70EADFA6" w:rsidR="00550A9B" w:rsidRDefault="00662DA0">
          <w:pPr>
            <w:pStyle w:val="TOC2"/>
            <w:tabs>
              <w:tab w:val="right" w:leader="dot" w:pos="9016"/>
            </w:tabs>
            <w:rPr>
              <w:rFonts w:eastAsiaTheme="minorEastAsia"/>
              <w:noProof/>
              <w:lang w:eastAsia="en-IE"/>
            </w:rPr>
          </w:pPr>
          <w:hyperlink w:anchor="_Toc61961373" w:history="1">
            <w:r w:rsidR="00550A9B" w:rsidRPr="00ED6BFB">
              <w:rPr>
                <w:rStyle w:val="Hyperlink"/>
                <w:noProof/>
              </w:rPr>
              <w:t>Outings</w:t>
            </w:r>
            <w:r w:rsidR="00550A9B">
              <w:rPr>
                <w:noProof/>
                <w:webHidden/>
              </w:rPr>
              <w:tab/>
            </w:r>
            <w:r w:rsidR="00550A9B">
              <w:rPr>
                <w:noProof/>
                <w:webHidden/>
              </w:rPr>
              <w:fldChar w:fldCharType="begin"/>
            </w:r>
            <w:r w:rsidR="00550A9B">
              <w:rPr>
                <w:noProof/>
                <w:webHidden/>
              </w:rPr>
              <w:instrText xml:space="preserve"> PAGEREF _Toc61961373 \h </w:instrText>
            </w:r>
            <w:r w:rsidR="00550A9B">
              <w:rPr>
                <w:noProof/>
                <w:webHidden/>
              </w:rPr>
            </w:r>
            <w:r w:rsidR="00550A9B">
              <w:rPr>
                <w:noProof/>
                <w:webHidden/>
              </w:rPr>
              <w:fldChar w:fldCharType="separate"/>
            </w:r>
            <w:r w:rsidR="00550A9B">
              <w:rPr>
                <w:noProof/>
                <w:webHidden/>
              </w:rPr>
              <w:t>8</w:t>
            </w:r>
            <w:r w:rsidR="00550A9B">
              <w:rPr>
                <w:noProof/>
                <w:webHidden/>
              </w:rPr>
              <w:fldChar w:fldCharType="end"/>
            </w:r>
          </w:hyperlink>
        </w:p>
        <w:p w14:paraId="24881C6E" w14:textId="52215002" w:rsidR="00550A9B" w:rsidRDefault="00662DA0">
          <w:pPr>
            <w:pStyle w:val="TOC3"/>
            <w:tabs>
              <w:tab w:val="right" w:leader="dot" w:pos="9016"/>
            </w:tabs>
            <w:rPr>
              <w:rFonts w:eastAsiaTheme="minorEastAsia"/>
              <w:noProof/>
              <w:lang w:eastAsia="en-IE"/>
            </w:rPr>
          </w:pPr>
          <w:hyperlink w:anchor="_Toc61961374" w:history="1">
            <w:r w:rsidR="00550A9B" w:rsidRPr="00ED6BFB">
              <w:rPr>
                <w:rStyle w:val="Hyperlink"/>
                <w:noProof/>
              </w:rPr>
              <w:t>Transport – where a childminder provides transport to and from setting</w:t>
            </w:r>
            <w:r w:rsidR="00550A9B">
              <w:rPr>
                <w:noProof/>
                <w:webHidden/>
              </w:rPr>
              <w:tab/>
            </w:r>
            <w:r w:rsidR="00550A9B">
              <w:rPr>
                <w:noProof/>
                <w:webHidden/>
              </w:rPr>
              <w:fldChar w:fldCharType="begin"/>
            </w:r>
            <w:r w:rsidR="00550A9B">
              <w:rPr>
                <w:noProof/>
                <w:webHidden/>
              </w:rPr>
              <w:instrText xml:space="preserve"> PAGEREF _Toc61961374 \h </w:instrText>
            </w:r>
            <w:r w:rsidR="00550A9B">
              <w:rPr>
                <w:noProof/>
                <w:webHidden/>
              </w:rPr>
            </w:r>
            <w:r w:rsidR="00550A9B">
              <w:rPr>
                <w:noProof/>
                <w:webHidden/>
              </w:rPr>
              <w:fldChar w:fldCharType="separate"/>
            </w:r>
            <w:r w:rsidR="00550A9B">
              <w:rPr>
                <w:noProof/>
                <w:webHidden/>
              </w:rPr>
              <w:t>8</w:t>
            </w:r>
            <w:r w:rsidR="00550A9B">
              <w:rPr>
                <w:noProof/>
                <w:webHidden/>
              </w:rPr>
              <w:fldChar w:fldCharType="end"/>
            </w:r>
          </w:hyperlink>
        </w:p>
        <w:p w14:paraId="14B77B82" w14:textId="5AD3DC55" w:rsidR="00550A9B" w:rsidRDefault="00662DA0">
          <w:pPr>
            <w:pStyle w:val="TOC3"/>
            <w:tabs>
              <w:tab w:val="right" w:leader="dot" w:pos="9016"/>
            </w:tabs>
            <w:rPr>
              <w:rFonts w:eastAsiaTheme="minorEastAsia"/>
              <w:noProof/>
              <w:lang w:eastAsia="en-IE"/>
            </w:rPr>
          </w:pPr>
          <w:hyperlink w:anchor="_Toc61961375" w:history="1">
            <w:r w:rsidR="00550A9B" w:rsidRPr="00ED6BFB">
              <w:rPr>
                <w:rStyle w:val="Hyperlink"/>
                <w:noProof/>
              </w:rPr>
              <w:t>Buggies</w:t>
            </w:r>
            <w:r w:rsidR="00550A9B">
              <w:rPr>
                <w:noProof/>
                <w:webHidden/>
              </w:rPr>
              <w:tab/>
            </w:r>
            <w:r w:rsidR="00550A9B">
              <w:rPr>
                <w:noProof/>
                <w:webHidden/>
              </w:rPr>
              <w:fldChar w:fldCharType="begin"/>
            </w:r>
            <w:r w:rsidR="00550A9B">
              <w:rPr>
                <w:noProof/>
                <w:webHidden/>
              </w:rPr>
              <w:instrText xml:space="preserve"> PAGEREF _Toc61961375 \h </w:instrText>
            </w:r>
            <w:r w:rsidR="00550A9B">
              <w:rPr>
                <w:noProof/>
                <w:webHidden/>
              </w:rPr>
            </w:r>
            <w:r w:rsidR="00550A9B">
              <w:rPr>
                <w:noProof/>
                <w:webHidden/>
              </w:rPr>
              <w:fldChar w:fldCharType="separate"/>
            </w:r>
            <w:r w:rsidR="00550A9B">
              <w:rPr>
                <w:noProof/>
                <w:webHidden/>
              </w:rPr>
              <w:t>9</w:t>
            </w:r>
            <w:r w:rsidR="00550A9B">
              <w:rPr>
                <w:noProof/>
                <w:webHidden/>
              </w:rPr>
              <w:fldChar w:fldCharType="end"/>
            </w:r>
          </w:hyperlink>
        </w:p>
        <w:p w14:paraId="5E09F202" w14:textId="29DE33B6" w:rsidR="00550A9B" w:rsidRDefault="00662DA0">
          <w:pPr>
            <w:pStyle w:val="TOC1"/>
            <w:tabs>
              <w:tab w:val="right" w:leader="dot" w:pos="9016"/>
            </w:tabs>
            <w:rPr>
              <w:rFonts w:eastAsiaTheme="minorEastAsia"/>
              <w:noProof/>
              <w:lang w:eastAsia="en-IE"/>
            </w:rPr>
          </w:pPr>
          <w:hyperlink w:anchor="_Toc61961376" w:history="1">
            <w:r w:rsidR="00550A9B" w:rsidRPr="00ED6BFB">
              <w:rPr>
                <w:rStyle w:val="Hyperlink"/>
                <w:noProof/>
              </w:rPr>
              <w:t>Your Mental Health</w:t>
            </w:r>
            <w:r w:rsidR="00550A9B">
              <w:rPr>
                <w:noProof/>
                <w:webHidden/>
              </w:rPr>
              <w:tab/>
            </w:r>
            <w:r w:rsidR="00550A9B">
              <w:rPr>
                <w:noProof/>
                <w:webHidden/>
              </w:rPr>
              <w:fldChar w:fldCharType="begin"/>
            </w:r>
            <w:r w:rsidR="00550A9B">
              <w:rPr>
                <w:noProof/>
                <w:webHidden/>
              </w:rPr>
              <w:instrText xml:space="preserve"> PAGEREF _Toc61961376 \h </w:instrText>
            </w:r>
            <w:r w:rsidR="00550A9B">
              <w:rPr>
                <w:noProof/>
                <w:webHidden/>
              </w:rPr>
            </w:r>
            <w:r w:rsidR="00550A9B">
              <w:rPr>
                <w:noProof/>
                <w:webHidden/>
              </w:rPr>
              <w:fldChar w:fldCharType="separate"/>
            </w:r>
            <w:r w:rsidR="00550A9B">
              <w:rPr>
                <w:noProof/>
                <w:webHidden/>
              </w:rPr>
              <w:t>9</w:t>
            </w:r>
            <w:r w:rsidR="00550A9B">
              <w:rPr>
                <w:noProof/>
                <w:webHidden/>
              </w:rPr>
              <w:fldChar w:fldCharType="end"/>
            </w:r>
          </w:hyperlink>
        </w:p>
        <w:p w14:paraId="3E961104" w14:textId="27FC4EF7" w:rsidR="00550A9B" w:rsidRDefault="00662DA0">
          <w:pPr>
            <w:pStyle w:val="TOC1"/>
            <w:tabs>
              <w:tab w:val="right" w:leader="dot" w:pos="9016"/>
            </w:tabs>
            <w:rPr>
              <w:rFonts w:eastAsiaTheme="minorEastAsia"/>
              <w:noProof/>
              <w:lang w:eastAsia="en-IE"/>
            </w:rPr>
          </w:pPr>
          <w:hyperlink w:anchor="_Toc61961377" w:history="1">
            <w:r w:rsidR="00550A9B" w:rsidRPr="00ED6BFB">
              <w:rPr>
                <w:rStyle w:val="Hyperlink"/>
                <w:noProof/>
              </w:rPr>
              <w:t>Childminding in the Child’s own Home - Additional Considerations</w:t>
            </w:r>
            <w:r w:rsidR="00550A9B">
              <w:rPr>
                <w:noProof/>
                <w:webHidden/>
              </w:rPr>
              <w:tab/>
            </w:r>
            <w:r w:rsidR="00550A9B">
              <w:rPr>
                <w:noProof/>
                <w:webHidden/>
              </w:rPr>
              <w:fldChar w:fldCharType="begin"/>
            </w:r>
            <w:r w:rsidR="00550A9B">
              <w:rPr>
                <w:noProof/>
                <w:webHidden/>
              </w:rPr>
              <w:instrText xml:space="preserve"> PAGEREF _Toc61961377 \h </w:instrText>
            </w:r>
            <w:r w:rsidR="00550A9B">
              <w:rPr>
                <w:noProof/>
                <w:webHidden/>
              </w:rPr>
            </w:r>
            <w:r w:rsidR="00550A9B">
              <w:rPr>
                <w:noProof/>
                <w:webHidden/>
              </w:rPr>
              <w:fldChar w:fldCharType="separate"/>
            </w:r>
            <w:r w:rsidR="00550A9B">
              <w:rPr>
                <w:noProof/>
                <w:webHidden/>
              </w:rPr>
              <w:t>9</w:t>
            </w:r>
            <w:r w:rsidR="00550A9B">
              <w:rPr>
                <w:noProof/>
                <w:webHidden/>
              </w:rPr>
              <w:fldChar w:fldCharType="end"/>
            </w:r>
          </w:hyperlink>
        </w:p>
        <w:p w14:paraId="1E179B93" w14:textId="0B21371A" w:rsidR="00550A9B" w:rsidRDefault="00662DA0">
          <w:pPr>
            <w:pStyle w:val="TOC1"/>
            <w:tabs>
              <w:tab w:val="right" w:leader="dot" w:pos="9016"/>
            </w:tabs>
            <w:rPr>
              <w:rFonts w:eastAsiaTheme="minorEastAsia"/>
              <w:noProof/>
              <w:lang w:eastAsia="en-IE"/>
            </w:rPr>
          </w:pPr>
          <w:hyperlink w:anchor="_Toc61961378" w:history="1">
            <w:r w:rsidR="00550A9B" w:rsidRPr="00ED6BFB">
              <w:rPr>
                <w:rStyle w:val="Hyperlink"/>
                <w:noProof/>
              </w:rPr>
              <w:t>Useful links</w:t>
            </w:r>
            <w:r w:rsidR="00550A9B">
              <w:rPr>
                <w:noProof/>
                <w:webHidden/>
              </w:rPr>
              <w:tab/>
            </w:r>
            <w:r w:rsidR="00550A9B">
              <w:rPr>
                <w:noProof/>
                <w:webHidden/>
              </w:rPr>
              <w:fldChar w:fldCharType="begin"/>
            </w:r>
            <w:r w:rsidR="00550A9B">
              <w:rPr>
                <w:noProof/>
                <w:webHidden/>
              </w:rPr>
              <w:instrText xml:space="preserve"> PAGEREF _Toc61961378 \h </w:instrText>
            </w:r>
            <w:r w:rsidR="00550A9B">
              <w:rPr>
                <w:noProof/>
                <w:webHidden/>
              </w:rPr>
            </w:r>
            <w:r w:rsidR="00550A9B">
              <w:rPr>
                <w:noProof/>
                <w:webHidden/>
              </w:rPr>
              <w:fldChar w:fldCharType="separate"/>
            </w:r>
            <w:r w:rsidR="00550A9B">
              <w:rPr>
                <w:noProof/>
                <w:webHidden/>
              </w:rPr>
              <w:t>10</w:t>
            </w:r>
            <w:r w:rsidR="00550A9B">
              <w:rPr>
                <w:noProof/>
                <w:webHidden/>
              </w:rPr>
              <w:fldChar w:fldCharType="end"/>
            </w:r>
          </w:hyperlink>
        </w:p>
        <w:p w14:paraId="0B0DD788" w14:textId="0AB81712" w:rsidR="006506C7" w:rsidRDefault="006506C7">
          <w:r>
            <w:rPr>
              <w:b/>
              <w:bCs/>
              <w:noProof/>
            </w:rPr>
            <w:fldChar w:fldCharType="end"/>
          </w:r>
        </w:p>
      </w:sdtContent>
    </w:sdt>
    <w:p w14:paraId="43EB44AC" w14:textId="0CCF8E76" w:rsidR="006506C7" w:rsidRDefault="006506C7" w:rsidP="4BB0ACA1">
      <w:pPr>
        <w:jc w:val="center"/>
        <w:rPr>
          <w:b/>
          <w:bCs/>
          <w:sz w:val="32"/>
          <w:szCs w:val="32"/>
        </w:rPr>
      </w:pPr>
    </w:p>
    <w:p w14:paraId="11990190" w14:textId="6B4CA3F7" w:rsidR="006506C7" w:rsidRDefault="006506C7" w:rsidP="4BB0ACA1">
      <w:pPr>
        <w:jc w:val="center"/>
        <w:rPr>
          <w:b/>
          <w:bCs/>
          <w:sz w:val="32"/>
          <w:szCs w:val="32"/>
        </w:rPr>
      </w:pPr>
    </w:p>
    <w:p w14:paraId="61F2230D" w14:textId="43ED5464" w:rsidR="00DA0EF7" w:rsidRDefault="00DA0EF7" w:rsidP="00DA0EF7">
      <w:pPr>
        <w:pStyle w:val="Heading1"/>
        <w:jc w:val="center"/>
        <w:rPr>
          <w:sz w:val="36"/>
          <w:szCs w:val="36"/>
        </w:rPr>
      </w:pPr>
      <w:bookmarkStart w:id="1" w:name="_Toc51591666"/>
      <w:bookmarkStart w:id="2" w:name="_Toc61961355"/>
      <w:r w:rsidRPr="00DA0EF7">
        <w:rPr>
          <w:sz w:val="36"/>
          <w:szCs w:val="36"/>
        </w:rPr>
        <w:t>Introduction</w:t>
      </w:r>
      <w:bookmarkEnd w:id="1"/>
      <w:bookmarkEnd w:id="2"/>
    </w:p>
    <w:p w14:paraId="0D07E71C" w14:textId="68A5D829" w:rsidR="00ED250B" w:rsidRDefault="00ED250B" w:rsidP="5C52EA8E">
      <w:pPr>
        <w:shd w:val="clear" w:color="auto" w:fill="FFFFFF" w:themeFill="background1"/>
        <w:spacing w:after="0" w:line="240" w:lineRule="auto"/>
        <w:rPr>
          <w:rFonts w:ascii="Arial" w:eastAsia="Times New Roman" w:hAnsi="Arial" w:cs="Arial"/>
          <w:color w:val="000000" w:themeColor="text1"/>
          <w:sz w:val="27"/>
          <w:szCs w:val="27"/>
          <w:lang w:eastAsia="en-IE"/>
        </w:rPr>
      </w:pPr>
    </w:p>
    <w:p w14:paraId="55DE3454" w14:textId="77777777" w:rsidR="00E36A18" w:rsidRPr="00E36A18" w:rsidRDefault="00046E88" w:rsidP="0076620C">
      <w:pPr>
        <w:rPr>
          <w:b/>
          <w:bCs/>
          <w:sz w:val="24"/>
          <w:szCs w:val="24"/>
        </w:rPr>
      </w:pPr>
      <w:r>
        <w:rPr>
          <w:sz w:val="24"/>
          <w:szCs w:val="24"/>
        </w:rPr>
        <w:t>A</w:t>
      </w:r>
      <w:r w:rsidR="0076620C">
        <w:rPr>
          <w:sz w:val="24"/>
          <w:szCs w:val="24"/>
        </w:rPr>
        <w:t xml:space="preserve">s a </w:t>
      </w:r>
      <w:r w:rsidR="00376B99">
        <w:rPr>
          <w:sz w:val="24"/>
          <w:szCs w:val="24"/>
        </w:rPr>
        <w:t>childminder</w:t>
      </w:r>
      <w:r w:rsidR="0076620C" w:rsidRPr="0076620C">
        <w:rPr>
          <w:sz w:val="24"/>
          <w:szCs w:val="24"/>
        </w:rPr>
        <w:t xml:space="preserve"> </w:t>
      </w:r>
      <w:r>
        <w:rPr>
          <w:sz w:val="24"/>
          <w:szCs w:val="24"/>
        </w:rPr>
        <w:t xml:space="preserve">you may continue to remain open but </w:t>
      </w:r>
      <w:r w:rsidRPr="00E36A18">
        <w:rPr>
          <w:b/>
          <w:bCs/>
          <w:sz w:val="24"/>
          <w:szCs w:val="24"/>
        </w:rPr>
        <w:t xml:space="preserve">only for the care of vulnerable children and for children of Essential Workers.   </w:t>
      </w:r>
      <w:r w:rsidR="0076620C" w:rsidRPr="00E36A18">
        <w:rPr>
          <w:b/>
          <w:bCs/>
          <w:sz w:val="24"/>
          <w:szCs w:val="24"/>
        </w:rPr>
        <w:t xml:space="preserve">  </w:t>
      </w:r>
    </w:p>
    <w:p w14:paraId="3D81BDC9" w14:textId="4E02A0C3" w:rsidR="0076620C" w:rsidRPr="0076620C" w:rsidRDefault="0076620C" w:rsidP="0076620C">
      <w:pPr>
        <w:rPr>
          <w:sz w:val="24"/>
          <w:szCs w:val="24"/>
        </w:rPr>
      </w:pPr>
      <w:r>
        <w:rPr>
          <w:sz w:val="24"/>
          <w:szCs w:val="24"/>
        </w:rPr>
        <w:t>Y</w:t>
      </w:r>
      <w:r w:rsidRPr="0076620C">
        <w:rPr>
          <w:sz w:val="24"/>
          <w:szCs w:val="24"/>
        </w:rPr>
        <w:t>ou may need to consider the following:</w:t>
      </w:r>
    </w:p>
    <w:p w14:paraId="355A8DA1" w14:textId="55F264A8" w:rsidR="0076620C" w:rsidRPr="0076620C" w:rsidRDefault="0076620C" w:rsidP="0076620C">
      <w:pPr>
        <w:rPr>
          <w:sz w:val="24"/>
          <w:szCs w:val="24"/>
        </w:rPr>
      </w:pPr>
      <w:r w:rsidRPr="0076620C">
        <w:rPr>
          <w:sz w:val="24"/>
          <w:szCs w:val="24"/>
        </w:rPr>
        <w:t>•</w:t>
      </w:r>
      <w:r w:rsidRPr="0076620C">
        <w:rPr>
          <w:sz w:val="24"/>
          <w:szCs w:val="24"/>
        </w:rPr>
        <w:tab/>
        <w:t xml:space="preserve">Medical or other vulnerabilities </w:t>
      </w:r>
      <w:r>
        <w:rPr>
          <w:sz w:val="24"/>
          <w:szCs w:val="24"/>
        </w:rPr>
        <w:t xml:space="preserve">for you or </w:t>
      </w:r>
      <w:r w:rsidRPr="0076620C">
        <w:rPr>
          <w:sz w:val="24"/>
          <w:szCs w:val="24"/>
        </w:rPr>
        <w:t>within your own family</w:t>
      </w:r>
    </w:p>
    <w:p w14:paraId="6DF82982" w14:textId="77777777" w:rsidR="0076620C" w:rsidRPr="0076620C" w:rsidRDefault="0076620C" w:rsidP="0076620C">
      <w:pPr>
        <w:rPr>
          <w:sz w:val="24"/>
          <w:szCs w:val="24"/>
        </w:rPr>
      </w:pPr>
      <w:r w:rsidRPr="0076620C">
        <w:rPr>
          <w:sz w:val="24"/>
          <w:szCs w:val="24"/>
        </w:rPr>
        <w:t>•</w:t>
      </w:r>
      <w:r w:rsidRPr="0076620C">
        <w:rPr>
          <w:sz w:val="24"/>
          <w:szCs w:val="24"/>
        </w:rPr>
        <w:tab/>
        <w:t>Caring needs that you may have within your own family</w:t>
      </w:r>
    </w:p>
    <w:p w14:paraId="2F587759" w14:textId="398CDB68" w:rsidR="0076620C" w:rsidRDefault="0076620C" w:rsidP="0076620C">
      <w:pPr>
        <w:rPr>
          <w:sz w:val="24"/>
          <w:szCs w:val="24"/>
        </w:rPr>
      </w:pPr>
      <w:r w:rsidRPr="0076620C">
        <w:rPr>
          <w:sz w:val="24"/>
          <w:szCs w:val="24"/>
        </w:rPr>
        <w:t>•</w:t>
      </w:r>
      <w:r w:rsidRPr="0076620C">
        <w:rPr>
          <w:sz w:val="24"/>
          <w:szCs w:val="24"/>
        </w:rPr>
        <w:tab/>
        <w:t xml:space="preserve">Do you feel comfortable </w:t>
      </w:r>
      <w:r w:rsidR="00046E88">
        <w:rPr>
          <w:sz w:val="24"/>
          <w:szCs w:val="24"/>
        </w:rPr>
        <w:t xml:space="preserve">continuing </w:t>
      </w:r>
      <w:r w:rsidRPr="0076620C">
        <w:rPr>
          <w:sz w:val="24"/>
          <w:szCs w:val="24"/>
        </w:rPr>
        <w:t>to work</w:t>
      </w:r>
      <w:r w:rsidR="00B30365">
        <w:rPr>
          <w:sz w:val="24"/>
          <w:szCs w:val="24"/>
        </w:rPr>
        <w:t>?</w:t>
      </w:r>
    </w:p>
    <w:p w14:paraId="60224525" w14:textId="0931FD8C" w:rsidR="00046E88" w:rsidRPr="00046E88" w:rsidRDefault="00046E88" w:rsidP="00046E88">
      <w:pPr>
        <w:rPr>
          <w:sz w:val="24"/>
          <w:szCs w:val="24"/>
        </w:rPr>
      </w:pPr>
      <w:r w:rsidRPr="00046E88">
        <w:rPr>
          <w:sz w:val="24"/>
          <w:szCs w:val="24"/>
        </w:rPr>
        <w:t>The HSE advise that careful implementation of I</w:t>
      </w:r>
      <w:r>
        <w:rPr>
          <w:sz w:val="24"/>
          <w:szCs w:val="24"/>
        </w:rPr>
        <w:t xml:space="preserve">nfection </w:t>
      </w:r>
      <w:r w:rsidRPr="00046E88">
        <w:rPr>
          <w:sz w:val="24"/>
          <w:szCs w:val="24"/>
        </w:rPr>
        <w:t>P</w:t>
      </w:r>
      <w:r>
        <w:rPr>
          <w:sz w:val="24"/>
          <w:szCs w:val="24"/>
        </w:rPr>
        <w:t xml:space="preserve">revention and </w:t>
      </w:r>
      <w:r w:rsidRPr="00046E88">
        <w:rPr>
          <w:sz w:val="24"/>
          <w:szCs w:val="24"/>
        </w:rPr>
        <w:t>C</w:t>
      </w:r>
      <w:r>
        <w:rPr>
          <w:sz w:val="24"/>
          <w:szCs w:val="24"/>
        </w:rPr>
        <w:t>ontrol</w:t>
      </w:r>
      <w:r w:rsidRPr="00046E88">
        <w:rPr>
          <w:sz w:val="24"/>
          <w:szCs w:val="24"/>
        </w:rPr>
        <w:t xml:space="preserve"> guidance will help mitigate against the risk of spread of infection. </w:t>
      </w:r>
    </w:p>
    <w:p w14:paraId="3014BE6D" w14:textId="5DCCC78D" w:rsidR="00046E88" w:rsidRDefault="00E36A18" w:rsidP="00046E88">
      <w:pPr>
        <w:rPr>
          <w:sz w:val="24"/>
          <w:szCs w:val="24"/>
        </w:rPr>
      </w:pPr>
      <w:r w:rsidRPr="00046E88">
        <w:rPr>
          <w:sz w:val="24"/>
          <w:szCs w:val="24"/>
        </w:rPr>
        <w:t>Of course,</w:t>
      </w:r>
      <w:r w:rsidR="00046E88" w:rsidRPr="00046E88">
        <w:rPr>
          <w:sz w:val="24"/>
          <w:szCs w:val="24"/>
        </w:rPr>
        <w:t xml:space="preserve"> the decision to operate is a matter for </w:t>
      </w:r>
      <w:r w:rsidR="00046E88">
        <w:rPr>
          <w:sz w:val="24"/>
          <w:szCs w:val="24"/>
        </w:rPr>
        <w:t xml:space="preserve">you </w:t>
      </w:r>
      <w:r>
        <w:rPr>
          <w:sz w:val="24"/>
          <w:szCs w:val="24"/>
        </w:rPr>
        <w:t>as</w:t>
      </w:r>
      <w:r w:rsidR="00046E88">
        <w:rPr>
          <w:sz w:val="24"/>
          <w:szCs w:val="24"/>
        </w:rPr>
        <w:t xml:space="preserve"> a </w:t>
      </w:r>
      <w:r w:rsidR="00046E88" w:rsidRPr="00046E88">
        <w:rPr>
          <w:sz w:val="24"/>
          <w:szCs w:val="24"/>
        </w:rPr>
        <w:t>childminder</w:t>
      </w:r>
      <w:r w:rsidR="00046E88">
        <w:rPr>
          <w:sz w:val="24"/>
          <w:szCs w:val="24"/>
        </w:rPr>
        <w:t xml:space="preserve">, </w:t>
      </w:r>
      <w:r w:rsidR="00046E88" w:rsidRPr="00046E88">
        <w:rPr>
          <w:sz w:val="24"/>
          <w:szCs w:val="24"/>
        </w:rPr>
        <w:t xml:space="preserve">but </w:t>
      </w:r>
      <w:r w:rsidR="00046E88">
        <w:rPr>
          <w:sz w:val="24"/>
          <w:szCs w:val="24"/>
        </w:rPr>
        <w:t xml:space="preserve">just to note if you are registered with Tusla and in </w:t>
      </w:r>
      <w:r w:rsidR="00046E88" w:rsidRPr="00046E88">
        <w:rPr>
          <w:sz w:val="24"/>
          <w:szCs w:val="24"/>
        </w:rPr>
        <w:t xml:space="preserve">receipt of state funding, </w:t>
      </w:r>
      <w:r>
        <w:rPr>
          <w:sz w:val="24"/>
          <w:szCs w:val="24"/>
        </w:rPr>
        <w:t>the funding</w:t>
      </w:r>
      <w:r w:rsidR="00046E88" w:rsidRPr="00046E88">
        <w:rPr>
          <w:sz w:val="24"/>
          <w:szCs w:val="24"/>
        </w:rPr>
        <w:t xml:space="preserve"> will cease if </w:t>
      </w:r>
      <w:r w:rsidR="00046E88">
        <w:rPr>
          <w:sz w:val="24"/>
          <w:szCs w:val="24"/>
        </w:rPr>
        <w:t>you</w:t>
      </w:r>
      <w:r w:rsidR="00046E88" w:rsidRPr="00046E88">
        <w:rPr>
          <w:sz w:val="24"/>
          <w:szCs w:val="24"/>
        </w:rPr>
        <w:t xml:space="preserve"> choose not to open.</w:t>
      </w:r>
    </w:p>
    <w:p w14:paraId="19E514DD" w14:textId="4257F244" w:rsidR="00DA0EF7" w:rsidRPr="006506C7" w:rsidRDefault="00B579B2" w:rsidP="006506C7">
      <w:pPr>
        <w:pStyle w:val="Heading1"/>
        <w:rPr>
          <w:sz w:val="36"/>
          <w:szCs w:val="36"/>
        </w:rPr>
      </w:pPr>
      <w:bookmarkStart w:id="3" w:name="_Toc61961356"/>
      <w:r>
        <w:rPr>
          <w:sz w:val="36"/>
          <w:szCs w:val="36"/>
        </w:rPr>
        <w:t xml:space="preserve">Childminding </w:t>
      </w:r>
      <w:r w:rsidR="00046E88">
        <w:rPr>
          <w:sz w:val="36"/>
          <w:szCs w:val="36"/>
        </w:rPr>
        <w:t>d</w:t>
      </w:r>
      <w:r>
        <w:rPr>
          <w:sz w:val="36"/>
          <w:szCs w:val="36"/>
        </w:rPr>
        <w:t>uring Covid-19</w:t>
      </w:r>
      <w:bookmarkEnd w:id="3"/>
    </w:p>
    <w:p w14:paraId="32D320BB" w14:textId="77777777" w:rsidR="006506C7" w:rsidRPr="006506C7" w:rsidRDefault="006506C7" w:rsidP="006506C7"/>
    <w:p w14:paraId="5E26A44A" w14:textId="7D04ECEB" w:rsidR="006506C7" w:rsidRPr="00550A9B" w:rsidRDefault="006506C7" w:rsidP="00550A9B">
      <w:pPr>
        <w:pStyle w:val="Heading2"/>
      </w:pPr>
      <w:bookmarkStart w:id="4" w:name="_Toc61961357"/>
      <w:r w:rsidRPr="00550A9B">
        <w:t>Co</w:t>
      </w:r>
      <w:r w:rsidR="002A5BBF" w:rsidRPr="00550A9B">
        <w:t>mmunicat</w:t>
      </w:r>
      <w:r w:rsidR="00E36A18" w:rsidRPr="00550A9B">
        <w:t>ing</w:t>
      </w:r>
      <w:r w:rsidR="002A5BBF" w:rsidRPr="00550A9B">
        <w:t xml:space="preserve"> with</w:t>
      </w:r>
      <w:r w:rsidRPr="00550A9B">
        <w:t xml:space="preserve"> Parents</w:t>
      </w:r>
      <w:bookmarkEnd w:id="4"/>
    </w:p>
    <w:p w14:paraId="53385899" w14:textId="4AFBAF61" w:rsidR="006506C7" w:rsidRPr="00037893" w:rsidRDefault="006506C7" w:rsidP="006506C7">
      <w:pPr>
        <w:ind w:left="720"/>
        <w:rPr>
          <w:sz w:val="24"/>
          <w:szCs w:val="24"/>
        </w:rPr>
      </w:pPr>
      <w:r w:rsidRPr="4546C216">
        <w:rPr>
          <w:sz w:val="24"/>
          <w:szCs w:val="24"/>
        </w:rPr>
        <w:t xml:space="preserve">It will be an anxious time for parents, and it is important </w:t>
      </w:r>
      <w:r>
        <w:rPr>
          <w:sz w:val="24"/>
          <w:szCs w:val="24"/>
        </w:rPr>
        <w:t xml:space="preserve">to inform parents/guardians of your practices detailed in your Covid-19 Parents Contract and in </w:t>
      </w:r>
      <w:r w:rsidRPr="00037893">
        <w:rPr>
          <w:sz w:val="24"/>
          <w:szCs w:val="24"/>
        </w:rPr>
        <w:t>your updated policy documents.</w:t>
      </w:r>
    </w:p>
    <w:p w14:paraId="33ABC6C4" w14:textId="30E5C82C" w:rsidR="006506C7" w:rsidRPr="00B03704" w:rsidRDefault="00376B99" w:rsidP="006506C7">
      <w:pPr>
        <w:ind w:left="720"/>
        <w:rPr>
          <w:sz w:val="24"/>
          <w:szCs w:val="24"/>
        </w:rPr>
      </w:pPr>
      <w:r>
        <w:rPr>
          <w:sz w:val="24"/>
          <w:szCs w:val="24"/>
        </w:rPr>
        <w:t>Also,</w:t>
      </w:r>
      <w:r w:rsidR="006506C7">
        <w:rPr>
          <w:sz w:val="24"/>
          <w:szCs w:val="24"/>
        </w:rPr>
        <w:t xml:space="preserve"> </w:t>
      </w:r>
      <w:r w:rsidR="006506C7" w:rsidRPr="4546C216">
        <w:rPr>
          <w:sz w:val="24"/>
          <w:szCs w:val="24"/>
        </w:rPr>
        <w:t>reass</w:t>
      </w:r>
      <w:r w:rsidR="006506C7">
        <w:rPr>
          <w:sz w:val="24"/>
          <w:szCs w:val="24"/>
        </w:rPr>
        <w:t xml:space="preserve">ure </w:t>
      </w:r>
      <w:r w:rsidR="006506C7" w:rsidRPr="4546C216">
        <w:rPr>
          <w:sz w:val="24"/>
          <w:szCs w:val="24"/>
        </w:rPr>
        <w:t>parents about your</w:t>
      </w:r>
      <w:r w:rsidR="006506C7">
        <w:rPr>
          <w:sz w:val="24"/>
          <w:szCs w:val="24"/>
        </w:rPr>
        <w:t xml:space="preserve"> heightened awareness on</w:t>
      </w:r>
      <w:r w:rsidR="006506C7" w:rsidRPr="4546C216">
        <w:rPr>
          <w:sz w:val="24"/>
          <w:szCs w:val="24"/>
        </w:rPr>
        <w:t xml:space="preserve"> </w:t>
      </w:r>
      <w:hyperlink r:id="rId12">
        <w:r w:rsidR="006506C7" w:rsidRPr="4546C216">
          <w:rPr>
            <w:rStyle w:val="Hyperlink"/>
            <w:sz w:val="24"/>
            <w:szCs w:val="24"/>
          </w:rPr>
          <w:t>good hygiene practices</w:t>
        </w:r>
      </w:hyperlink>
      <w:r w:rsidR="006506C7" w:rsidRPr="4546C216">
        <w:rPr>
          <w:sz w:val="24"/>
          <w:szCs w:val="24"/>
        </w:rPr>
        <w:t xml:space="preserve"> including hand washing.  </w:t>
      </w:r>
    </w:p>
    <w:p w14:paraId="5FF5173B" w14:textId="160C1F73" w:rsidR="006506C7" w:rsidRPr="00B03704" w:rsidRDefault="006506C7" w:rsidP="006506C7">
      <w:pPr>
        <w:ind w:left="720"/>
        <w:rPr>
          <w:sz w:val="24"/>
          <w:szCs w:val="24"/>
        </w:rPr>
      </w:pPr>
      <w:r w:rsidRPr="4546C216">
        <w:rPr>
          <w:sz w:val="24"/>
          <w:szCs w:val="24"/>
        </w:rPr>
        <w:t xml:space="preserve">Remind parents to monitor their and the children’s well-being and not to bring them to your service if they </w:t>
      </w:r>
      <w:r w:rsidR="008F03B2">
        <w:rPr>
          <w:sz w:val="24"/>
          <w:szCs w:val="24"/>
        </w:rPr>
        <w:t xml:space="preserve">or any member of their household, </w:t>
      </w:r>
      <w:r w:rsidRPr="4546C216">
        <w:rPr>
          <w:sz w:val="24"/>
          <w:szCs w:val="24"/>
        </w:rPr>
        <w:t>are showing any symptoms of the viral infection.</w:t>
      </w:r>
      <w:r>
        <w:rPr>
          <w:sz w:val="24"/>
          <w:szCs w:val="24"/>
        </w:rPr>
        <w:t xml:space="preserve">  </w:t>
      </w:r>
      <w:r w:rsidR="004C0BCD">
        <w:rPr>
          <w:sz w:val="24"/>
          <w:szCs w:val="24"/>
        </w:rPr>
        <w:t>A</w:t>
      </w:r>
      <w:r w:rsidR="004C0BCD" w:rsidRPr="004C0BCD">
        <w:rPr>
          <w:sz w:val="24"/>
          <w:szCs w:val="24"/>
        </w:rPr>
        <w:t>s a childminder</w:t>
      </w:r>
      <w:r w:rsidR="00BE7C12">
        <w:rPr>
          <w:sz w:val="24"/>
          <w:szCs w:val="24"/>
        </w:rPr>
        <w:t>,</w:t>
      </w:r>
      <w:r w:rsidR="004C0BCD" w:rsidRPr="004C0BCD">
        <w:rPr>
          <w:sz w:val="24"/>
          <w:szCs w:val="24"/>
        </w:rPr>
        <w:t xml:space="preserve"> </w:t>
      </w:r>
      <w:r w:rsidR="00E36A18" w:rsidRPr="004C0BCD">
        <w:rPr>
          <w:sz w:val="24"/>
          <w:szCs w:val="24"/>
        </w:rPr>
        <w:t>you,</w:t>
      </w:r>
      <w:r w:rsidR="004C0BCD" w:rsidRPr="004C0BCD">
        <w:rPr>
          <w:sz w:val="24"/>
          <w:szCs w:val="24"/>
        </w:rPr>
        <w:t xml:space="preserve"> and the children you mind </w:t>
      </w:r>
      <w:r w:rsidR="00DD199A">
        <w:rPr>
          <w:sz w:val="24"/>
          <w:szCs w:val="24"/>
        </w:rPr>
        <w:t>are</w:t>
      </w:r>
      <w:r w:rsidR="004C0BCD" w:rsidRPr="004C0BCD">
        <w:rPr>
          <w:sz w:val="24"/>
          <w:szCs w:val="24"/>
        </w:rPr>
        <w:t xml:space="preserve"> a natural play-pod </w:t>
      </w:r>
      <w:r w:rsidR="00E36A18" w:rsidRPr="004C0BCD">
        <w:rPr>
          <w:sz w:val="24"/>
          <w:szCs w:val="24"/>
        </w:rPr>
        <w:t>i.e.,</w:t>
      </w:r>
      <w:r w:rsidR="004C0BCD" w:rsidRPr="004C0BCD">
        <w:rPr>
          <w:sz w:val="24"/>
          <w:szCs w:val="24"/>
        </w:rPr>
        <w:t xml:space="preserve"> a closed group of children and a carer who learn and play together. Social distancing between you and the children you care for is not necessary. If there are other adults in your household, their interaction with the children should be limited where possible</w:t>
      </w:r>
    </w:p>
    <w:p w14:paraId="58891DF4" w14:textId="1E1A9373" w:rsidR="006506C7" w:rsidRPr="00211795" w:rsidRDefault="003E6FD3" w:rsidP="006506C7">
      <w:pPr>
        <w:ind w:left="720"/>
        <w:rPr>
          <w:b/>
          <w:bCs/>
          <w:sz w:val="24"/>
          <w:szCs w:val="24"/>
        </w:rPr>
      </w:pPr>
      <w:r>
        <w:rPr>
          <w:sz w:val="24"/>
          <w:szCs w:val="24"/>
        </w:rPr>
        <w:t xml:space="preserve">Discussions </w:t>
      </w:r>
      <w:r w:rsidR="006506C7">
        <w:rPr>
          <w:sz w:val="24"/>
          <w:szCs w:val="24"/>
        </w:rPr>
        <w:t>with</w:t>
      </w:r>
      <w:r w:rsidR="006506C7" w:rsidRPr="00211795">
        <w:rPr>
          <w:sz w:val="24"/>
          <w:szCs w:val="24"/>
        </w:rPr>
        <w:t xml:space="preserve"> Parents:</w:t>
      </w:r>
    </w:p>
    <w:p w14:paraId="1F4F0C95" w14:textId="049511A7" w:rsidR="006506C7" w:rsidRPr="0049428B" w:rsidRDefault="007C016B" w:rsidP="006506C7">
      <w:pPr>
        <w:pStyle w:val="ListParagraph"/>
        <w:numPr>
          <w:ilvl w:val="1"/>
          <w:numId w:val="3"/>
        </w:numPr>
        <w:rPr>
          <w:sz w:val="24"/>
          <w:szCs w:val="24"/>
        </w:rPr>
      </w:pPr>
      <w:r>
        <w:rPr>
          <w:sz w:val="24"/>
          <w:szCs w:val="24"/>
        </w:rPr>
        <w:t xml:space="preserve">Communicate with parents by phone, where possible </w:t>
      </w:r>
    </w:p>
    <w:p w14:paraId="36A27C08" w14:textId="694D4D57" w:rsidR="006506C7" w:rsidRDefault="00D470CB" w:rsidP="006506C7">
      <w:pPr>
        <w:pStyle w:val="ListParagraph"/>
        <w:numPr>
          <w:ilvl w:val="1"/>
          <w:numId w:val="3"/>
        </w:numPr>
        <w:rPr>
          <w:sz w:val="24"/>
          <w:szCs w:val="24"/>
        </w:rPr>
      </w:pPr>
      <w:r>
        <w:rPr>
          <w:sz w:val="24"/>
          <w:szCs w:val="24"/>
        </w:rPr>
        <w:t>Ask parents to</w:t>
      </w:r>
      <w:r w:rsidR="00970F8A">
        <w:rPr>
          <w:sz w:val="24"/>
          <w:szCs w:val="24"/>
        </w:rPr>
        <w:t xml:space="preserve"> c</w:t>
      </w:r>
      <w:r w:rsidR="006506C7" w:rsidRPr="4546C216">
        <w:rPr>
          <w:sz w:val="24"/>
          <w:szCs w:val="24"/>
        </w:rPr>
        <w:t>omplete</w:t>
      </w:r>
      <w:r>
        <w:rPr>
          <w:sz w:val="24"/>
          <w:szCs w:val="24"/>
        </w:rPr>
        <w:t xml:space="preserve"> and sign</w:t>
      </w:r>
      <w:r w:rsidR="006506C7" w:rsidRPr="4546C216">
        <w:rPr>
          <w:sz w:val="24"/>
          <w:szCs w:val="24"/>
        </w:rPr>
        <w:t xml:space="preserve"> </w:t>
      </w:r>
      <w:r w:rsidR="00D57F19">
        <w:rPr>
          <w:sz w:val="24"/>
          <w:szCs w:val="24"/>
        </w:rPr>
        <w:t xml:space="preserve">your updated </w:t>
      </w:r>
      <w:r w:rsidR="006506C7">
        <w:rPr>
          <w:sz w:val="24"/>
          <w:szCs w:val="24"/>
        </w:rPr>
        <w:t>Covid-19 Parents Contract</w:t>
      </w:r>
      <w:r w:rsidR="006506C7" w:rsidRPr="4546C216">
        <w:rPr>
          <w:sz w:val="24"/>
          <w:szCs w:val="24"/>
        </w:rPr>
        <w:t>.</w:t>
      </w:r>
    </w:p>
    <w:p w14:paraId="642E08ED" w14:textId="220E1526" w:rsidR="006506C7" w:rsidRPr="006B6D69" w:rsidRDefault="0058414E" w:rsidP="006506C7">
      <w:pPr>
        <w:pStyle w:val="ListParagraph"/>
        <w:numPr>
          <w:ilvl w:val="1"/>
          <w:numId w:val="3"/>
        </w:numPr>
        <w:rPr>
          <w:sz w:val="24"/>
          <w:szCs w:val="24"/>
        </w:rPr>
      </w:pPr>
      <w:r>
        <w:rPr>
          <w:sz w:val="24"/>
          <w:szCs w:val="24"/>
        </w:rPr>
        <w:t xml:space="preserve">Remind existing parents and highlight to new parents </w:t>
      </w:r>
      <w:r w:rsidR="0016390C">
        <w:rPr>
          <w:sz w:val="24"/>
          <w:szCs w:val="24"/>
        </w:rPr>
        <w:t xml:space="preserve">that you have </w:t>
      </w:r>
      <w:r w:rsidR="008F03B2">
        <w:rPr>
          <w:sz w:val="24"/>
          <w:szCs w:val="24"/>
        </w:rPr>
        <w:t xml:space="preserve">a Welcome </w:t>
      </w:r>
      <w:r>
        <w:rPr>
          <w:sz w:val="24"/>
          <w:szCs w:val="24"/>
        </w:rPr>
        <w:t>A</w:t>
      </w:r>
      <w:r w:rsidR="008F03B2">
        <w:rPr>
          <w:sz w:val="24"/>
          <w:szCs w:val="24"/>
        </w:rPr>
        <w:t>rea outside</w:t>
      </w:r>
      <w:r w:rsidR="0016390C">
        <w:rPr>
          <w:sz w:val="24"/>
          <w:szCs w:val="24"/>
        </w:rPr>
        <w:t xml:space="preserve"> the house for drop offs and collections</w:t>
      </w:r>
      <w:r w:rsidR="006506C7" w:rsidRPr="4546C216">
        <w:rPr>
          <w:sz w:val="24"/>
          <w:szCs w:val="24"/>
        </w:rPr>
        <w:t>.</w:t>
      </w:r>
    </w:p>
    <w:p w14:paraId="551967BA" w14:textId="6285EEF8" w:rsidR="006506C7" w:rsidRDefault="006506C7" w:rsidP="006506C7">
      <w:pPr>
        <w:pStyle w:val="ListParagraph"/>
        <w:numPr>
          <w:ilvl w:val="1"/>
          <w:numId w:val="3"/>
        </w:numPr>
        <w:rPr>
          <w:sz w:val="24"/>
          <w:szCs w:val="24"/>
        </w:rPr>
      </w:pPr>
      <w:r>
        <w:rPr>
          <w:sz w:val="24"/>
          <w:szCs w:val="24"/>
        </w:rPr>
        <w:lastRenderedPageBreak/>
        <w:t xml:space="preserve">Request </w:t>
      </w:r>
      <w:r w:rsidRPr="4546C216">
        <w:rPr>
          <w:sz w:val="24"/>
          <w:szCs w:val="24"/>
        </w:rPr>
        <w:t xml:space="preserve">parents to pay the childminding fees electronically, if they are not already doing so as this will avoid handling cash. It is a great time to ask </w:t>
      </w:r>
      <w:r w:rsidR="00376B99" w:rsidRPr="4546C216">
        <w:rPr>
          <w:sz w:val="24"/>
          <w:szCs w:val="24"/>
        </w:rPr>
        <w:t>parents</w:t>
      </w:r>
      <w:r w:rsidRPr="4546C216">
        <w:rPr>
          <w:sz w:val="24"/>
          <w:szCs w:val="24"/>
        </w:rPr>
        <w:t xml:space="preserve"> to set up a Standing Order or Direct Debit. Alternatively, some banks offer the facility to pay in to a recipient's bank account using a mobile app. A further alternative is a </w:t>
      </w:r>
      <w:hyperlink r:id="rId13">
        <w:r w:rsidRPr="4546C216">
          <w:rPr>
            <w:rStyle w:val="Hyperlink"/>
            <w:sz w:val="24"/>
            <w:szCs w:val="24"/>
          </w:rPr>
          <w:t>Revolut</w:t>
        </w:r>
      </w:hyperlink>
      <w:r w:rsidRPr="4546C216">
        <w:rPr>
          <w:sz w:val="24"/>
          <w:szCs w:val="24"/>
        </w:rPr>
        <w:t xml:space="preserve"> card using a mobile phone. </w:t>
      </w:r>
    </w:p>
    <w:p w14:paraId="4AAD3F88" w14:textId="355B08EB" w:rsidR="006506C7" w:rsidRDefault="006506C7" w:rsidP="006506C7">
      <w:pPr>
        <w:pStyle w:val="ListParagraph"/>
        <w:numPr>
          <w:ilvl w:val="1"/>
          <w:numId w:val="3"/>
        </w:numPr>
        <w:rPr>
          <w:sz w:val="24"/>
          <w:szCs w:val="24"/>
        </w:rPr>
      </w:pPr>
      <w:r w:rsidRPr="4546C216">
        <w:rPr>
          <w:sz w:val="24"/>
          <w:szCs w:val="24"/>
        </w:rPr>
        <w:t xml:space="preserve">Continue or start video calls or phone calls if parents want long </w:t>
      </w:r>
      <w:r w:rsidR="00376B99" w:rsidRPr="4546C216">
        <w:rPr>
          <w:sz w:val="24"/>
          <w:szCs w:val="24"/>
        </w:rPr>
        <w:t>catch-ups</w:t>
      </w:r>
      <w:r w:rsidRPr="4546C216">
        <w:rPr>
          <w:sz w:val="24"/>
          <w:szCs w:val="24"/>
        </w:rPr>
        <w:t xml:space="preserve"> or discussions with you.  This is instead of lengthy conversations at the door.</w:t>
      </w:r>
    </w:p>
    <w:p w14:paraId="36202185" w14:textId="77777777" w:rsidR="006506C7" w:rsidRDefault="006506C7" w:rsidP="006506C7">
      <w:pPr>
        <w:pStyle w:val="ListParagraph"/>
        <w:numPr>
          <w:ilvl w:val="1"/>
          <w:numId w:val="3"/>
        </w:numPr>
        <w:rPr>
          <w:sz w:val="24"/>
          <w:szCs w:val="24"/>
        </w:rPr>
      </w:pPr>
      <w:r>
        <w:rPr>
          <w:sz w:val="24"/>
          <w:szCs w:val="24"/>
        </w:rPr>
        <w:t>Ask parents to supply:</w:t>
      </w:r>
    </w:p>
    <w:p w14:paraId="736B32FF" w14:textId="4CEC68E7" w:rsidR="006506C7" w:rsidRDefault="006506C7" w:rsidP="006506C7">
      <w:pPr>
        <w:pStyle w:val="ListParagraph"/>
        <w:numPr>
          <w:ilvl w:val="2"/>
          <w:numId w:val="3"/>
        </w:numPr>
        <w:rPr>
          <w:sz w:val="24"/>
          <w:szCs w:val="24"/>
        </w:rPr>
      </w:pPr>
      <w:r>
        <w:rPr>
          <w:sz w:val="24"/>
          <w:szCs w:val="24"/>
        </w:rPr>
        <w:t xml:space="preserve">soothers, bottles, beakers as required by the </w:t>
      </w:r>
      <w:r w:rsidR="00376B99">
        <w:rPr>
          <w:sz w:val="24"/>
          <w:szCs w:val="24"/>
        </w:rPr>
        <w:t>children that</w:t>
      </w:r>
      <w:r>
        <w:rPr>
          <w:sz w:val="24"/>
          <w:szCs w:val="24"/>
        </w:rPr>
        <w:t xml:space="preserve"> can be left in your house.</w:t>
      </w:r>
    </w:p>
    <w:p w14:paraId="21D8CBD9" w14:textId="670D1747" w:rsidR="006506C7" w:rsidRPr="006506C7" w:rsidRDefault="006506C7" w:rsidP="006506C7">
      <w:pPr>
        <w:pStyle w:val="ListParagraph"/>
        <w:numPr>
          <w:ilvl w:val="2"/>
          <w:numId w:val="3"/>
        </w:numPr>
        <w:rPr>
          <w:sz w:val="24"/>
          <w:szCs w:val="24"/>
        </w:rPr>
      </w:pPr>
      <w:r w:rsidRPr="006506C7">
        <w:rPr>
          <w:sz w:val="24"/>
          <w:szCs w:val="24"/>
        </w:rPr>
        <w:t xml:space="preserve">a few sets of clothes/sleepwear for their children and keep these in your house.  This is to avoid these items going in and out of your house. Wash them in your washing machine after use at </w:t>
      </w:r>
      <w:r w:rsidR="008F03B2">
        <w:rPr>
          <w:sz w:val="24"/>
          <w:szCs w:val="24"/>
        </w:rPr>
        <w:t>the highest temperature tolerable for the item</w:t>
      </w:r>
      <w:r w:rsidRPr="006506C7">
        <w:rPr>
          <w:sz w:val="24"/>
          <w:szCs w:val="24"/>
        </w:rPr>
        <w:t>.</w:t>
      </w:r>
    </w:p>
    <w:p w14:paraId="3BD0CDDE" w14:textId="0B7EB208" w:rsidR="006506C7" w:rsidRPr="006506C7" w:rsidRDefault="006506C7" w:rsidP="006506C7">
      <w:pPr>
        <w:pStyle w:val="ListParagraph"/>
        <w:numPr>
          <w:ilvl w:val="2"/>
          <w:numId w:val="3"/>
        </w:numPr>
        <w:rPr>
          <w:sz w:val="24"/>
          <w:szCs w:val="24"/>
        </w:rPr>
      </w:pPr>
      <w:r w:rsidRPr="006506C7">
        <w:rPr>
          <w:sz w:val="24"/>
          <w:szCs w:val="24"/>
        </w:rPr>
        <w:t>extra coats/outerwear as you will be spending more time outside</w:t>
      </w:r>
    </w:p>
    <w:p w14:paraId="729064BC" w14:textId="5BEEB532" w:rsidR="006506C7" w:rsidRDefault="006506C7" w:rsidP="006506C7">
      <w:pPr>
        <w:pStyle w:val="ListParagraph"/>
        <w:numPr>
          <w:ilvl w:val="1"/>
          <w:numId w:val="3"/>
        </w:numPr>
        <w:rPr>
          <w:sz w:val="24"/>
          <w:szCs w:val="24"/>
        </w:rPr>
      </w:pPr>
      <w:r>
        <w:rPr>
          <w:sz w:val="24"/>
          <w:szCs w:val="24"/>
        </w:rPr>
        <w:t xml:space="preserve">Avoid any toys, blankets, books </w:t>
      </w:r>
      <w:r w:rsidR="00376B99">
        <w:rPr>
          <w:sz w:val="24"/>
          <w:szCs w:val="24"/>
        </w:rPr>
        <w:t>etc.</w:t>
      </w:r>
      <w:r>
        <w:rPr>
          <w:sz w:val="24"/>
          <w:szCs w:val="24"/>
        </w:rPr>
        <w:t xml:space="preserve"> being brought from the </w:t>
      </w:r>
      <w:r w:rsidR="00376B99">
        <w:rPr>
          <w:sz w:val="24"/>
          <w:szCs w:val="24"/>
        </w:rPr>
        <w:t>child’s</w:t>
      </w:r>
      <w:r>
        <w:rPr>
          <w:sz w:val="24"/>
          <w:szCs w:val="24"/>
        </w:rPr>
        <w:t xml:space="preserve"> home into yours.</w:t>
      </w:r>
    </w:p>
    <w:p w14:paraId="75662873" w14:textId="36881ACB" w:rsidR="00FE7888" w:rsidRPr="00603DF1" w:rsidRDefault="00FE7888" w:rsidP="006506C7">
      <w:pPr>
        <w:pStyle w:val="ListParagraph"/>
        <w:numPr>
          <w:ilvl w:val="1"/>
          <w:numId w:val="3"/>
        </w:numPr>
        <w:rPr>
          <w:sz w:val="28"/>
          <w:szCs w:val="28"/>
        </w:rPr>
      </w:pPr>
      <w:r w:rsidRPr="00603DF1">
        <w:rPr>
          <w:sz w:val="24"/>
          <w:szCs w:val="24"/>
        </w:rPr>
        <w:t xml:space="preserve">However, if soft toys /comfort blankets are essential for some children they should be personal to the child, they should not be </w:t>
      </w:r>
      <w:r w:rsidR="00E36A18" w:rsidRPr="00603DF1">
        <w:rPr>
          <w:sz w:val="24"/>
          <w:szCs w:val="24"/>
        </w:rPr>
        <w:t>shared,</w:t>
      </w:r>
      <w:r w:rsidRPr="00603DF1">
        <w:rPr>
          <w:sz w:val="24"/>
          <w:szCs w:val="24"/>
        </w:rPr>
        <w:t xml:space="preserve"> and they must be machine washable.</w:t>
      </w:r>
    </w:p>
    <w:p w14:paraId="58D3E54F" w14:textId="7E0284CE" w:rsidR="006506C7" w:rsidRDefault="006506C7" w:rsidP="006506C7">
      <w:pPr>
        <w:pStyle w:val="ListParagraph"/>
        <w:ind w:left="1800"/>
      </w:pPr>
    </w:p>
    <w:p w14:paraId="72EB8924" w14:textId="114E1891" w:rsidR="0013005E" w:rsidRPr="00550A9B" w:rsidRDefault="0013005E" w:rsidP="00550A9B">
      <w:pPr>
        <w:pStyle w:val="Heading2"/>
      </w:pPr>
      <w:bookmarkStart w:id="5" w:name="_Toc61961358"/>
      <w:r w:rsidRPr="00550A9B">
        <w:t>Infection Control</w:t>
      </w:r>
      <w:bookmarkEnd w:id="5"/>
      <w:r w:rsidRPr="00550A9B">
        <w:t xml:space="preserve"> </w:t>
      </w:r>
    </w:p>
    <w:p w14:paraId="3E7FDCC7" w14:textId="398F90BA" w:rsidR="008058C7" w:rsidRPr="00603DF1" w:rsidRDefault="008058C7" w:rsidP="008058C7">
      <w:pPr>
        <w:ind w:left="720"/>
        <w:rPr>
          <w:sz w:val="24"/>
          <w:szCs w:val="24"/>
        </w:rPr>
      </w:pPr>
      <w:r w:rsidRPr="00603DF1">
        <w:rPr>
          <w:sz w:val="24"/>
          <w:szCs w:val="24"/>
        </w:rPr>
        <w:t>It is important to take time to read the</w:t>
      </w:r>
      <w:hyperlink r:id="rId14" w:history="1">
        <w:r w:rsidRPr="00603DF1">
          <w:rPr>
            <w:rStyle w:val="Hyperlink"/>
            <w:sz w:val="24"/>
            <w:szCs w:val="24"/>
          </w:rPr>
          <w:t xml:space="preserve"> HPSC Guidelines</w:t>
        </w:r>
      </w:hyperlink>
      <w:r w:rsidRPr="00603DF1">
        <w:rPr>
          <w:sz w:val="24"/>
          <w:szCs w:val="24"/>
        </w:rPr>
        <w:t xml:space="preserve"> for Childcare</w:t>
      </w:r>
      <w:r w:rsidR="008F03B2" w:rsidRPr="00603DF1">
        <w:rPr>
          <w:sz w:val="24"/>
          <w:szCs w:val="24"/>
        </w:rPr>
        <w:t xml:space="preserve"> to ensure that you are familiar with them</w:t>
      </w:r>
      <w:r w:rsidRPr="00603DF1">
        <w:rPr>
          <w:sz w:val="24"/>
          <w:szCs w:val="24"/>
        </w:rPr>
        <w:t xml:space="preserve">.  </w:t>
      </w:r>
      <w:r w:rsidR="008F03B2" w:rsidRPr="00603DF1">
        <w:rPr>
          <w:sz w:val="24"/>
          <w:szCs w:val="24"/>
        </w:rPr>
        <w:t>These guidelines refer to Play Pods</w:t>
      </w:r>
      <w:r w:rsidR="008819C3" w:rsidRPr="00603DF1">
        <w:rPr>
          <w:sz w:val="24"/>
          <w:szCs w:val="24"/>
        </w:rPr>
        <w:t>, as</w:t>
      </w:r>
      <w:r w:rsidR="008F03B2" w:rsidRPr="00603DF1">
        <w:rPr>
          <w:sz w:val="24"/>
          <w:szCs w:val="24"/>
        </w:rPr>
        <w:t xml:space="preserve"> a childminder you and the children you</w:t>
      </w:r>
      <w:r w:rsidR="008819C3" w:rsidRPr="00603DF1">
        <w:rPr>
          <w:sz w:val="24"/>
          <w:szCs w:val="24"/>
        </w:rPr>
        <w:t xml:space="preserve"> mind </w:t>
      </w:r>
      <w:r w:rsidR="00656D34" w:rsidRPr="00603DF1">
        <w:rPr>
          <w:sz w:val="24"/>
          <w:szCs w:val="24"/>
        </w:rPr>
        <w:t xml:space="preserve">are </w:t>
      </w:r>
      <w:r w:rsidR="008F03B2" w:rsidRPr="00603DF1">
        <w:rPr>
          <w:sz w:val="24"/>
          <w:szCs w:val="24"/>
        </w:rPr>
        <w:t xml:space="preserve">considered </w:t>
      </w:r>
      <w:r w:rsidR="0080557A" w:rsidRPr="00603DF1">
        <w:rPr>
          <w:sz w:val="24"/>
          <w:szCs w:val="24"/>
        </w:rPr>
        <w:t xml:space="preserve">to be </w:t>
      </w:r>
      <w:r w:rsidR="008F03B2" w:rsidRPr="00603DF1">
        <w:rPr>
          <w:sz w:val="24"/>
          <w:szCs w:val="24"/>
        </w:rPr>
        <w:t xml:space="preserve">a </w:t>
      </w:r>
      <w:r w:rsidR="00B30365" w:rsidRPr="00603DF1">
        <w:rPr>
          <w:sz w:val="24"/>
          <w:szCs w:val="24"/>
        </w:rPr>
        <w:t>natural play-</w:t>
      </w:r>
      <w:r w:rsidR="008F03B2" w:rsidRPr="00603DF1">
        <w:rPr>
          <w:sz w:val="24"/>
          <w:szCs w:val="24"/>
        </w:rPr>
        <w:t xml:space="preserve">pod. If there are other adults in your household, their interaction with the children should be limited where possible. </w:t>
      </w:r>
      <w:r w:rsidR="008819C3" w:rsidRPr="00603DF1">
        <w:rPr>
          <w:sz w:val="24"/>
          <w:szCs w:val="24"/>
        </w:rPr>
        <w:t>The HPSC</w:t>
      </w:r>
      <w:r w:rsidRPr="00603DF1">
        <w:rPr>
          <w:sz w:val="24"/>
          <w:szCs w:val="24"/>
        </w:rPr>
        <w:t xml:space="preserve"> guidance will explain the following:</w:t>
      </w:r>
    </w:p>
    <w:p w14:paraId="41B109AB" w14:textId="77777777" w:rsidR="008058C7" w:rsidRPr="00603DF1" w:rsidRDefault="008058C7" w:rsidP="008058C7">
      <w:pPr>
        <w:ind w:left="720"/>
        <w:rPr>
          <w:sz w:val="24"/>
          <w:szCs w:val="24"/>
        </w:rPr>
      </w:pPr>
      <w:r w:rsidRPr="00603DF1">
        <w:rPr>
          <w:sz w:val="24"/>
          <w:szCs w:val="24"/>
        </w:rPr>
        <w:t xml:space="preserve"> • The novel coronavirus that causes COVID-19 disease. </w:t>
      </w:r>
    </w:p>
    <w:p w14:paraId="2D64CDED" w14:textId="77777777" w:rsidR="008058C7" w:rsidRPr="00603DF1" w:rsidRDefault="008058C7" w:rsidP="008058C7">
      <w:pPr>
        <w:ind w:left="720"/>
        <w:rPr>
          <w:sz w:val="24"/>
          <w:szCs w:val="24"/>
        </w:rPr>
      </w:pPr>
      <w:r w:rsidRPr="00603DF1">
        <w:rPr>
          <w:sz w:val="24"/>
          <w:szCs w:val="24"/>
        </w:rPr>
        <w:t>• How to help prevent spread of all respiratory infections including COVID-19.</w:t>
      </w:r>
    </w:p>
    <w:p w14:paraId="2C84618F" w14:textId="77777777" w:rsidR="008058C7" w:rsidRPr="00603DF1" w:rsidRDefault="008058C7" w:rsidP="008058C7">
      <w:pPr>
        <w:ind w:left="720"/>
        <w:rPr>
          <w:sz w:val="24"/>
          <w:szCs w:val="24"/>
        </w:rPr>
      </w:pPr>
      <w:r w:rsidRPr="00603DF1">
        <w:rPr>
          <w:sz w:val="24"/>
          <w:szCs w:val="24"/>
        </w:rPr>
        <w:t xml:space="preserve"> • What to do if someone confirmed or suspected to have COVID-19 has been in a childcare setting. </w:t>
      </w:r>
    </w:p>
    <w:p w14:paraId="57758C55" w14:textId="0F3CDA03" w:rsidR="008058C7" w:rsidRPr="00603DF1" w:rsidRDefault="008058C7" w:rsidP="008058C7">
      <w:pPr>
        <w:ind w:left="720"/>
        <w:rPr>
          <w:sz w:val="24"/>
          <w:szCs w:val="24"/>
        </w:rPr>
      </w:pPr>
      <w:r w:rsidRPr="00603DF1">
        <w:rPr>
          <w:sz w:val="24"/>
          <w:szCs w:val="24"/>
        </w:rPr>
        <w:t>• Advice on how to clean /disinfect areas where there has been a case of COVID-19 in a childcare setting.</w:t>
      </w:r>
    </w:p>
    <w:p w14:paraId="7D8DCF4D" w14:textId="23DE8D63" w:rsidR="0013005E" w:rsidRPr="00603DF1" w:rsidRDefault="00AF58CA" w:rsidP="00CB683B">
      <w:pPr>
        <w:ind w:left="720"/>
        <w:rPr>
          <w:sz w:val="24"/>
          <w:szCs w:val="24"/>
        </w:rPr>
      </w:pPr>
      <w:r w:rsidRPr="00603DF1">
        <w:rPr>
          <w:sz w:val="24"/>
          <w:szCs w:val="24"/>
        </w:rPr>
        <w:t xml:space="preserve">Childminding Ireland </w:t>
      </w:r>
      <w:r w:rsidR="00CB683B" w:rsidRPr="00603DF1">
        <w:rPr>
          <w:sz w:val="24"/>
          <w:szCs w:val="24"/>
        </w:rPr>
        <w:t>have</w:t>
      </w:r>
      <w:r w:rsidRPr="00603DF1">
        <w:rPr>
          <w:sz w:val="24"/>
          <w:szCs w:val="24"/>
        </w:rPr>
        <w:t xml:space="preserve"> create</w:t>
      </w:r>
      <w:r w:rsidR="00CB683B" w:rsidRPr="00603DF1">
        <w:rPr>
          <w:sz w:val="24"/>
          <w:szCs w:val="24"/>
        </w:rPr>
        <w:t>d</w:t>
      </w:r>
      <w:r w:rsidRPr="00603DF1">
        <w:rPr>
          <w:sz w:val="24"/>
          <w:szCs w:val="24"/>
        </w:rPr>
        <w:t xml:space="preserve"> </w:t>
      </w:r>
      <w:r w:rsidR="0013005E" w:rsidRPr="00603DF1">
        <w:rPr>
          <w:sz w:val="24"/>
          <w:szCs w:val="24"/>
        </w:rPr>
        <w:t xml:space="preserve">a </w:t>
      </w:r>
      <w:r w:rsidRPr="00603DF1">
        <w:rPr>
          <w:sz w:val="24"/>
          <w:szCs w:val="24"/>
        </w:rPr>
        <w:t xml:space="preserve">Sample </w:t>
      </w:r>
      <w:r w:rsidR="0013005E" w:rsidRPr="00603DF1">
        <w:rPr>
          <w:sz w:val="24"/>
          <w:szCs w:val="24"/>
        </w:rPr>
        <w:t xml:space="preserve">Covid-19 infection control policy </w:t>
      </w:r>
      <w:r w:rsidRPr="00603DF1">
        <w:rPr>
          <w:sz w:val="24"/>
          <w:szCs w:val="24"/>
        </w:rPr>
        <w:t xml:space="preserve">based on the HPSC guidelines, to receive a copy please email </w:t>
      </w:r>
      <w:hyperlink r:id="rId15" w:history="1">
        <w:r w:rsidR="00CB683B" w:rsidRPr="00603DF1">
          <w:rPr>
            <w:rStyle w:val="Hyperlink"/>
            <w:sz w:val="24"/>
            <w:szCs w:val="24"/>
          </w:rPr>
          <w:t>support@childminding.ie</w:t>
        </w:r>
      </w:hyperlink>
      <w:r w:rsidR="00CB683B" w:rsidRPr="00603DF1">
        <w:rPr>
          <w:sz w:val="24"/>
          <w:szCs w:val="24"/>
        </w:rPr>
        <w:t xml:space="preserve"> </w:t>
      </w:r>
      <w:r w:rsidR="0013005E" w:rsidRPr="00603DF1">
        <w:rPr>
          <w:sz w:val="24"/>
          <w:szCs w:val="24"/>
        </w:rPr>
        <w:t xml:space="preserve">  Ensure </w:t>
      </w:r>
      <w:r w:rsidRPr="00603DF1">
        <w:rPr>
          <w:sz w:val="24"/>
          <w:szCs w:val="24"/>
        </w:rPr>
        <w:t xml:space="preserve">you share </w:t>
      </w:r>
      <w:r w:rsidR="0013005E" w:rsidRPr="00603DF1">
        <w:rPr>
          <w:sz w:val="24"/>
          <w:szCs w:val="24"/>
        </w:rPr>
        <w:t xml:space="preserve">this </w:t>
      </w:r>
      <w:r w:rsidRPr="00603DF1">
        <w:rPr>
          <w:sz w:val="24"/>
          <w:szCs w:val="24"/>
        </w:rPr>
        <w:t>with</w:t>
      </w:r>
      <w:r w:rsidR="0013005E" w:rsidRPr="00603DF1">
        <w:rPr>
          <w:sz w:val="24"/>
          <w:szCs w:val="24"/>
        </w:rPr>
        <w:t xml:space="preserve"> parents</w:t>
      </w:r>
      <w:r w:rsidRPr="00603DF1">
        <w:rPr>
          <w:sz w:val="24"/>
          <w:szCs w:val="24"/>
        </w:rPr>
        <w:t>.</w:t>
      </w:r>
    </w:p>
    <w:p w14:paraId="20CCB68E" w14:textId="2F9F4370" w:rsidR="00FA566F" w:rsidRPr="00603DF1" w:rsidRDefault="00FA566F" w:rsidP="00DE583A">
      <w:pPr>
        <w:pStyle w:val="Heading4"/>
        <w:ind w:left="720"/>
        <w:rPr>
          <w:rStyle w:val="Hyperlink"/>
          <w:sz w:val="24"/>
          <w:szCs w:val="24"/>
        </w:rPr>
      </w:pPr>
      <w:r w:rsidRPr="00603DF1">
        <w:rPr>
          <w:i w:val="0"/>
          <w:sz w:val="24"/>
          <w:szCs w:val="24"/>
        </w:rPr>
        <w:t>Complete Childminding Risk Assessment Template</w:t>
      </w:r>
      <w:r w:rsidR="00DE583A" w:rsidRPr="00603DF1">
        <w:rPr>
          <w:i w:val="0"/>
          <w:sz w:val="24"/>
          <w:szCs w:val="24"/>
        </w:rPr>
        <w:t xml:space="preserve"> </w:t>
      </w:r>
      <w:hyperlink r:id="rId16" w:history="1">
        <w:r w:rsidR="00DE583A" w:rsidRPr="00603DF1">
          <w:rPr>
            <w:rStyle w:val="Hyperlink"/>
            <w:sz w:val="24"/>
            <w:szCs w:val="24"/>
          </w:rPr>
          <w:t>to access please click her</w:t>
        </w:r>
      </w:hyperlink>
      <w:r w:rsidR="00DE583A" w:rsidRPr="00603DF1">
        <w:rPr>
          <w:rStyle w:val="Hyperlink"/>
          <w:sz w:val="24"/>
          <w:szCs w:val="24"/>
        </w:rPr>
        <w:t>e</w:t>
      </w:r>
    </w:p>
    <w:p w14:paraId="0BEAE320" w14:textId="77777777" w:rsidR="00DE583A" w:rsidRPr="00603DF1" w:rsidRDefault="00DE583A" w:rsidP="00DE583A">
      <w:pPr>
        <w:rPr>
          <w:sz w:val="24"/>
          <w:szCs w:val="24"/>
        </w:rPr>
      </w:pPr>
    </w:p>
    <w:p w14:paraId="2EBDC617" w14:textId="77777777" w:rsidR="0013005E" w:rsidRPr="00550A9B" w:rsidRDefault="0013005E" w:rsidP="00550A9B">
      <w:pPr>
        <w:pStyle w:val="Heading2"/>
      </w:pPr>
      <w:bookmarkStart w:id="6" w:name="_Toc61961359"/>
      <w:r w:rsidRPr="00550A9B">
        <w:t>Contract with Parents</w:t>
      </w:r>
      <w:bookmarkEnd w:id="6"/>
      <w:r w:rsidRPr="00550A9B">
        <w:t xml:space="preserve"> </w:t>
      </w:r>
    </w:p>
    <w:p w14:paraId="41652F7B" w14:textId="49D36626" w:rsidR="0013005E" w:rsidRPr="00603DF1" w:rsidRDefault="004200B5" w:rsidP="0013005E">
      <w:pPr>
        <w:ind w:left="720"/>
        <w:rPr>
          <w:sz w:val="24"/>
          <w:szCs w:val="24"/>
        </w:rPr>
      </w:pPr>
      <w:r w:rsidRPr="00603DF1">
        <w:rPr>
          <w:sz w:val="24"/>
          <w:szCs w:val="24"/>
        </w:rPr>
        <w:t xml:space="preserve">Ensure you have shared </w:t>
      </w:r>
      <w:r w:rsidR="007912E2">
        <w:rPr>
          <w:sz w:val="24"/>
          <w:szCs w:val="24"/>
        </w:rPr>
        <w:t xml:space="preserve">the most </w:t>
      </w:r>
      <w:r w:rsidR="00E36A18">
        <w:rPr>
          <w:sz w:val="24"/>
          <w:szCs w:val="24"/>
        </w:rPr>
        <w:t xml:space="preserve">recent </w:t>
      </w:r>
      <w:r w:rsidR="00E36A18" w:rsidRPr="00603DF1">
        <w:rPr>
          <w:sz w:val="24"/>
          <w:szCs w:val="24"/>
        </w:rPr>
        <w:t>Covid</w:t>
      </w:r>
      <w:r w:rsidR="00E07457" w:rsidRPr="00603DF1">
        <w:rPr>
          <w:sz w:val="24"/>
          <w:szCs w:val="24"/>
        </w:rPr>
        <w:t xml:space="preserve">-19 </w:t>
      </w:r>
      <w:r w:rsidR="0013005E" w:rsidRPr="00603DF1">
        <w:rPr>
          <w:sz w:val="24"/>
          <w:szCs w:val="24"/>
        </w:rPr>
        <w:t>contract with all parents.  Ensure this is agreed and signed</w:t>
      </w:r>
      <w:r w:rsidR="00B37B0D" w:rsidRPr="00603DF1">
        <w:rPr>
          <w:sz w:val="24"/>
          <w:szCs w:val="24"/>
        </w:rPr>
        <w:t xml:space="preserve"> by parents</w:t>
      </w:r>
      <w:r w:rsidR="008819C3" w:rsidRPr="00603DF1">
        <w:rPr>
          <w:sz w:val="24"/>
          <w:szCs w:val="24"/>
        </w:rPr>
        <w:t>.  Where applicable update medical records that you hold for each of the children.</w:t>
      </w:r>
    </w:p>
    <w:p w14:paraId="282EE823" w14:textId="63B5D679" w:rsidR="00DA0EF7" w:rsidRPr="00550A9B" w:rsidRDefault="00604633" w:rsidP="00550A9B">
      <w:pPr>
        <w:pStyle w:val="Heading2"/>
      </w:pPr>
      <w:bookmarkStart w:id="7" w:name="_Toc61961360"/>
      <w:r w:rsidRPr="00550A9B">
        <w:t>Layout of Home Environment</w:t>
      </w:r>
      <w:bookmarkEnd w:id="7"/>
    </w:p>
    <w:p w14:paraId="3D7BCA42" w14:textId="49FBD0EA" w:rsidR="00FE7888" w:rsidRPr="00603DF1" w:rsidRDefault="008819C3" w:rsidP="00DA0EF7">
      <w:pPr>
        <w:pStyle w:val="ListParagraph"/>
        <w:rPr>
          <w:sz w:val="24"/>
          <w:szCs w:val="24"/>
        </w:rPr>
      </w:pPr>
      <w:r w:rsidRPr="00603DF1">
        <w:rPr>
          <w:sz w:val="24"/>
          <w:szCs w:val="24"/>
        </w:rPr>
        <w:t>In line with Public Health advice, f</w:t>
      </w:r>
      <w:r w:rsidR="00DA0EF7" w:rsidRPr="00603DF1">
        <w:rPr>
          <w:sz w:val="24"/>
          <w:szCs w:val="24"/>
        </w:rPr>
        <w:t xml:space="preserve">or the foreseeable future parents </w:t>
      </w:r>
      <w:r w:rsidR="00B30365" w:rsidRPr="00603DF1">
        <w:rPr>
          <w:sz w:val="24"/>
          <w:szCs w:val="24"/>
        </w:rPr>
        <w:t>entering</w:t>
      </w:r>
      <w:r w:rsidR="00BE7C12" w:rsidRPr="00603DF1">
        <w:rPr>
          <w:sz w:val="24"/>
          <w:szCs w:val="24"/>
        </w:rPr>
        <w:t xml:space="preserve"> your home should be limited as much as possible. </w:t>
      </w:r>
      <w:r w:rsidR="00B30365" w:rsidRPr="00603DF1">
        <w:rPr>
          <w:sz w:val="24"/>
          <w:szCs w:val="24"/>
        </w:rPr>
        <w:t>If it is necessary to have a parent enter your home e.g. to settle a child, you should try to maintain social distancing between you and the parent where possible.</w:t>
      </w:r>
      <w:r w:rsidR="00DA0EF7" w:rsidRPr="00603DF1">
        <w:rPr>
          <w:sz w:val="24"/>
          <w:szCs w:val="24"/>
        </w:rPr>
        <w:t xml:space="preserve"> Perhaps create a Welcome </w:t>
      </w:r>
      <w:r w:rsidR="00376B99" w:rsidRPr="00603DF1">
        <w:rPr>
          <w:sz w:val="24"/>
          <w:szCs w:val="24"/>
        </w:rPr>
        <w:t>Area;</w:t>
      </w:r>
      <w:r w:rsidR="00DA0EF7" w:rsidRPr="00603DF1">
        <w:rPr>
          <w:sz w:val="24"/>
          <w:szCs w:val="24"/>
        </w:rPr>
        <w:t xml:space="preserve"> this could be placed in an appropriate outdoor space, marking the drop off/settling in and collection point in a welcoming way. Place the most popular outdoor toys in this space.</w:t>
      </w:r>
    </w:p>
    <w:p w14:paraId="6E22B36B" w14:textId="06E1DB01" w:rsidR="006506C7" w:rsidRPr="00603DF1" w:rsidRDefault="006506C7" w:rsidP="00DA0EF7">
      <w:pPr>
        <w:pStyle w:val="ListParagraph"/>
        <w:rPr>
          <w:sz w:val="24"/>
          <w:szCs w:val="24"/>
        </w:rPr>
      </w:pPr>
    </w:p>
    <w:p w14:paraId="2A8C4728" w14:textId="456441DA" w:rsidR="00DA0EF7" w:rsidRPr="00603DF1" w:rsidRDefault="00DA0EF7" w:rsidP="00DA0EF7">
      <w:pPr>
        <w:pStyle w:val="ListParagraph"/>
        <w:rPr>
          <w:sz w:val="24"/>
          <w:szCs w:val="24"/>
        </w:rPr>
      </w:pPr>
      <w:r w:rsidRPr="00603DF1">
        <w:rPr>
          <w:rFonts w:cstheme="minorHAnsi"/>
          <w:color w:val="000000"/>
          <w:sz w:val="24"/>
          <w:szCs w:val="24"/>
          <w:shd w:val="clear" w:color="auto" w:fill="FFFFFF"/>
        </w:rPr>
        <w:t xml:space="preserve">Avoid physical contact with parents/guardians if </w:t>
      </w:r>
      <w:r w:rsidR="00376B99" w:rsidRPr="00603DF1">
        <w:rPr>
          <w:rFonts w:cstheme="minorHAnsi"/>
          <w:color w:val="000000"/>
          <w:sz w:val="24"/>
          <w:szCs w:val="24"/>
          <w:shd w:val="clear" w:color="auto" w:fill="FFFFFF"/>
        </w:rPr>
        <w:t>possible</w:t>
      </w:r>
      <w:r w:rsidRPr="00603DF1">
        <w:rPr>
          <w:rFonts w:cstheme="minorHAnsi"/>
          <w:color w:val="000000"/>
          <w:sz w:val="24"/>
          <w:szCs w:val="24"/>
          <w:shd w:val="clear" w:color="auto" w:fill="FFFFFF"/>
        </w:rPr>
        <w:t>.  This will be extremely difficult with babies and wobblers (</w:t>
      </w:r>
      <w:r w:rsidR="00376B99" w:rsidRPr="00603DF1">
        <w:rPr>
          <w:rFonts w:cstheme="minorHAnsi"/>
          <w:color w:val="000000"/>
          <w:sz w:val="24"/>
          <w:szCs w:val="24"/>
          <w:shd w:val="clear" w:color="auto" w:fill="FFFFFF"/>
        </w:rPr>
        <w:t>i.e.</w:t>
      </w:r>
      <w:r w:rsidRPr="00603DF1">
        <w:rPr>
          <w:rFonts w:cstheme="minorHAnsi"/>
          <w:color w:val="000000"/>
          <w:sz w:val="24"/>
          <w:szCs w:val="24"/>
          <w:shd w:val="clear" w:color="auto" w:fill="FFFFFF"/>
        </w:rPr>
        <w:t xml:space="preserve"> those children not walking).</w:t>
      </w:r>
      <w:r w:rsidRPr="00603DF1">
        <w:rPr>
          <w:rFonts w:cstheme="minorHAnsi"/>
          <w:sz w:val="24"/>
          <w:szCs w:val="24"/>
        </w:rPr>
        <w:t xml:space="preserve"> Try to stagger drop off and collect</w:t>
      </w:r>
      <w:r w:rsidR="002109CE" w:rsidRPr="00603DF1">
        <w:rPr>
          <w:rFonts w:cstheme="minorHAnsi"/>
          <w:sz w:val="24"/>
          <w:szCs w:val="24"/>
        </w:rPr>
        <w:t xml:space="preserve">ion </w:t>
      </w:r>
      <w:r w:rsidRPr="00603DF1">
        <w:rPr>
          <w:rFonts w:cstheme="minorHAnsi"/>
          <w:sz w:val="24"/>
          <w:szCs w:val="24"/>
        </w:rPr>
        <w:t xml:space="preserve">times </w:t>
      </w:r>
      <w:r w:rsidR="002109CE" w:rsidRPr="00603DF1">
        <w:rPr>
          <w:rFonts w:cstheme="minorHAnsi"/>
          <w:sz w:val="24"/>
          <w:szCs w:val="24"/>
        </w:rPr>
        <w:t>for</w:t>
      </w:r>
      <w:r w:rsidRPr="00603DF1">
        <w:rPr>
          <w:rFonts w:cstheme="minorHAnsi"/>
          <w:sz w:val="24"/>
          <w:szCs w:val="24"/>
        </w:rPr>
        <w:t xml:space="preserve"> parents</w:t>
      </w:r>
      <w:r w:rsidRPr="00603DF1">
        <w:rPr>
          <w:sz w:val="24"/>
          <w:szCs w:val="24"/>
        </w:rPr>
        <w:t xml:space="preserve"> to avoid overlap thereby minimising social interaction.</w:t>
      </w:r>
    </w:p>
    <w:p w14:paraId="4A280A4E" w14:textId="43103219" w:rsidR="00B8415B" w:rsidRPr="00603DF1" w:rsidRDefault="00604633" w:rsidP="00DA0EF7">
      <w:pPr>
        <w:ind w:left="720"/>
        <w:rPr>
          <w:color w:val="FF0000"/>
          <w:sz w:val="24"/>
          <w:szCs w:val="24"/>
        </w:rPr>
      </w:pPr>
      <w:r w:rsidRPr="00603DF1">
        <w:rPr>
          <w:sz w:val="24"/>
          <w:szCs w:val="24"/>
        </w:rPr>
        <w:t xml:space="preserve">Think through the physical </w:t>
      </w:r>
      <w:r w:rsidR="006506C7" w:rsidRPr="00603DF1">
        <w:rPr>
          <w:sz w:val="24"/>
          <w:szCs w:val="24"/>
        </w:rPr>
        <w:t xml:space="preserve">indoor and outdoor </w:t>
      </w:r>
      <w:r w:rsidRPr="00603DF1">
        <w:rPr>
          <w:sz w:val="24"/>
          <w:szCs w:val="24"/>
        </w:rPr>
        <w:t xml:space="preserve">space in your home.  </w:t>
      </w:r>
      <w:r w:rsidR="00B8415B" w:rsidRPr="00603DF1">
        <w:rPr>
          <w:sz w:val="24"/>
          <w:szCs w:val="24"/>
        </w:rPr>
        <w:t xml:space="preserve">Try to use your outdoor space as much as possible.  </w:t>
      </w:r>
      <w:r w:rsidR="00AF58CA" w:rsidRPr="00603DF1">
        <w:rPr>
          <w:sz w:val="24"/>
          <w:szCs w:val="24"/>
        </w:rPr>
        <w:t xml:space="preserve">Check if </w:t>
      </w:r>
      <w:r w:rsidR="006506C7" w:rsidRPr="00603DF1">
        <w:rPr>
          <w:sz w:val="24"/>
          <w:szCs w:val="24"/>
        </w:rPr>
        <w:t xml:space="preserve">any of </w:t>
      </w:r>
      <w:r w:rsidR="00AF58CA" w:rsidRPr="00603DF1">
        <w:rPr>
          <w:sz w:val="24"/>
          <w:szCs w:val="24"/>
        </w:rPr>
        <w:t>your</w:t>
      </w:r>
      <w:r w:rsidR="0013005E" w:rsidRPr="00603DF1">
        <w:rPr>
          <w:sz w:val="24"/>
          <w:szCs w:val="24"/>
        </w:rPr>
        <w:t xml:space="preserve"> outdoor equipment need</w:t>
      </w:r>
      <w:r w:rsidR="00AF58CA" w:rsidRPr="00603DF1">
        <w:rPr>
          <w:sz w:val="24"/>
          <w:szCs w:val="24"/>
        </w:rPr>
        <w:t>s</w:t>
      </w:r>
      <w:r w:rsidR="0013005E" w:rsidRPr="00603DF1">
        <w:rPr>
          <w:sz w:val="24"/>
          <w:szCs w:val="24"/>
        </w:rPr>
        <w:t xml:space="preserve"> to be repaired or </w:t>
      </w:r>
      <w:r w:rsidR="006506C7" w:rsidRPr="00603DF1">
        <w:rPr>
          <w:sz w:val="24"/>
          <w:szCs w:val="24"/>
        </w:rPr>
        <w:t>replaced.</w:t>
      </w:r>
    </w:p>
    <w:p w14:paraId="286947FE" w14:textId="51CAC357" w:rsidR="00062C8C" w:rsidRPr="00603DF1" w:rsidRDefault="00604633" w:rsidP="00604633">
      <w:pPr>
        <w:ind w:left="720"/>
        <w:rPr>
          <w:sz w:val="24"/>
          <w:szCs w:val="24"/>
        </w:rPr>
      </w:pPr>
      <w:r w:rsidRPr="00603DF1">
        <w:rPr>
          <w:sz w:val="24"/>
          <w:szCs w:val="24"/>
        </w:rPr>
        <w:t xml:space="preserve">Consider </w:t>
      </w:r>
      <w:r w:rsidR="00B8415B" w:rsidRPr="00603DF1">
        <w:rPr>
          <w:sz w:val="24"/>
          <w:szCs w:val="24"/>
        </w:rPr>
        <w:t xml:space="preserve">the indoor space, </w:t>
      </w:r>
      <w:r w:rsidRPr="00603DF1">
        <w:rPr>
          <w:sz w:val="24"/>
          <w:szCs w:val="24"/>
        </w:rPr>
        <w:t xml:space="preserve">what changes </w:t>
      </w:r>
      <w:r w:rsidR="00B8415B" w:rsidRPr="00603DF1">
        <w:rPr>
          <w:sz w:val="24"/>
          <w:szCs w:val="24"/>
        </w:rPr>
        <w:t>could be made</w:t>
      </w:r>
      <w:r w:rsidRPr="00603DF1">
        <w:rPr>
          <w:sz w:val="24"/>
          <w:szCs w:val="24"/>
        </w:rPr>
        <w:t xml:space="preserve"> to ensure that children have as much space as possible e.g. moving furniture around or looking at areas where there can be congestion.  </w:t>
      </w:r>
    </w:p>
    <w:p w14:paraId="77204F49" w14:textId="77777777" w:rsidR="006506C7" w:rsidRPr="00E36A18" w:rsidRDefault="006506C7" w:rsidP="00912C76">
      <w:pPr>
        <w:pStyle w:val="Heading3"/>
        <w:rPr>
          <w:sz w:val="28"/>
          <w:szCs w:val="28"/>
        </w:rPr>
      </w:pPr>
    </w:p>
    <w:p w14:paraId="7044AAEC" w14:textId="2274AB8F" w:rsidR="00062C8C" w:rsidRPr="00550A9B" w:rsidRDefault="00062C8C" w:rsidP="00550A9B">
      <w:pPr>
        <w:pStyle w:val="Heading2"/>
      </w:pPr>
      <w:bookmarkStart w:id="8" w:name="_Toc51591672"/>
      <w:bookmarkStart w:id="9" w:name="_Toc61961361"/>
      <w:r w:rsidRPr="00550A9B">
        <w:t>Hand Washing</w:t>
      </w:r>
      <w:bookmarkEnd w:id="8"/>
      <w:bookmarkEnd w:id="9"/>
      <w:r w:rsidRPr="00550A9B">
        <w:t xml:space="preserve"> </w:t>
      </w:r>
    </w:p>
    <w:p w14:paraId="155E1959" w14:textId="2B64DCDF" w:rsidR="00062C8C" w:rsidRPr="001E1975" w:rsidRDefault="00062C8C" w:rsidP="00E36A18">
      <w:pPr>
        <w:ind w:left="720"/>
        <w:rPr>
          <w:b/>
          <w:bCs/>
          <w:sz w:val="24"/>
          <w:szCs w:val="24"/>
        </w:rPr>
      </w:pPr>
      <w:r w:rsidRPr="001E1975">
        <w:rPr>
          <w:sz w:val="24"/>
          <w:szCs w:val="24"/>
        </w:rPr>
        <w:t>Create heightened awareness around Hand Washing techniques and coughing etiquette with children. Make it a fun activity if possible (</w:t>
      </w:r>
      <w:r w:rsidR="00376B99" w:rsidRPr="001E1975">
        <w:rPr>
          <w:sz w:val="24"/>
          <w:szCs w:val="24"/>
        </w:rPr>
        <w:t>e.g.</w:t>
      </w:r>
      <w:r w:rsidRPr="001E1975">
        <w:rPr>
          <w:sz w:val="24"/>
          <w:szCs w:val="24"/>
        </w:rPr>
        <w:t xml:space="preserve"> singing along while doing it) </w:t>
      </w:r>
      <w:hyperlink r:id="rId17" w:history="1">
        <w:r w:rsidR="00387524" w:rsidRPr="001E1975">
          <w:rPr>
            <w:rStyle w:val="Hyperlink"/>
            <w:b/>
            <w:bCs/>
            <w:sz w:val="24"/>
            <w:szCs w:val="24"/>
          </w:rPr>
          <w:t>Childminding Ireland Handwashing Video</w:t>
        </w:r>
      </w:hyperlink>
    </w:p>
    <w:p w14:paraId="039D2F95" w14:textId="52FBF5AB" w:rsidR="00062C8C" w:rsidRPr="001E1975" w:rsidRDefault="00393CAF" w:rsidP="00E36A18">
      <w:pPr>
        <w:ind w:left="720"/>
        <w:rPr>
          <w:sz w:val="24"/>
          <w:szCs w:val="24"/>
        </w:rPr>
      </w:pPr>
      <w:r w:rsidRPr="001E1975">
        <w:rPr>
          <w:sz w:val="24"/>
          <w:szCs w:val="24"/>
        </w:rPr>
        <w:t>Apply the following practice for hand washing:</w:t>
      </w:r>
    </w:p>
    <w:p w14:paraId="374802B9" w14:textId="5B059571" w:rsidR="00393CAF" w:rsidRPr="001E1975" w:rsidRDefault="00A4606F" w:rsidP="00393CAF">
      <w:pPr>
        <w:pStyle w:val="ListParagraph"/>
        <w:numPr>
          <w:ilvl w:val="0"/>
          <w:numId w:val="17"/>
        </w:numPr>
        <w:rPr>
          <w:sz w:val="24"/>
          <w:szCs w:val="24"/>
        </w:rPr>
      </w:pPr>
      <w:r w:rsidRPr="001E1975">
        <w:rPr>
          <w:sz w:val="24"/>
          <w:szCs w:val="24"/>
        </w:rPr>
        <w:t>w</w:t>
      </w:r>
      <w:r w:rsidR="00393CAF" w:rsidRPr="001E1975">
        <w:rPr>
          <w:sz w:val="24"/>
          <w:szCs w:val="24"/>
        </w:rPr>
        <w:t xml:space="preserve">ash hands regularly. </w:t>
      </w:r>
    </w:p>
    <w:p w14:paraId="609D470D" w14:textId="24A3EC50" w:rsidR="00393CAF" w:rsidRPr="001E1975" w:rsidRDefault="00393CAF" w:rsidP="00393CAF">
      <w:pPr>
        <w:pStyle w:val="ListParagraph"/>
        <w:numPr>
          <w:ilvl w:val="0"/>
          <w:numId w:val="17"/>
        </w:numPr>
        <w:rPr>
          <w:sz w:val="24"/>
          <w:szCs w:val="24"/>
        </w:rPr>
      </w:pPr>
      <w:r w:rsidRPr="001E1975">
        <w:rPr>
          <w:sz w:val="24"/>
          <w:szCs w:val="24"/>
        </w:rPr>
        <w:t>wash hands with soap and running water when hands are visibly dirty. If hands are not visibly dirty, wash them with soap and water or use a hand sanitiser.</w:t>
      </w:r>
    </w:p>
    <w:p w14:paraId="0CBBA161" w14:textId="41EC6F63" w:rsidR="00393CAF" w:rsidRPr="001E1975" w:rsidRDefault="00393CAF" w:rsidP="00FE7888">
      <w:pPr>
        <w:ind w:firstLine="720"/>
        <w:rPr>
          <w:sz w:val="24"/>
          <w:szCs w:val="24"/>
        </w:rPr>
      </w:pPr>
      <w:r w:rsidRPr="001E1975">
        <w:rPr>
          <w:sz w:val="24"/>
          <w:szCs w:val="24"/>
        </w:rPr>
        <w:t>Wash hands specifically:</w:t>
      </w:r>
    </w:p>
    <w:p w14:paraId="152AD00C" w14:textId="253B06BE" w:rsidR="00393CAF" w:rsidRPr="001E1975" w:rsidRDefault="00393CAF" w:rsidP="00393CAF">
      <w:pPr>
        <w:pStyle w:val="ListParagraph"/>
        <w:numPr>
          <w:ilvl w:val="0"/>
          <w:numId w:val="16"/>
        </w:numPr>
        <w:rPr>
          <w:sz w:val="24"/>
          <w:szCs w:val="24"/>
        </w:rPr>
      </w:pPr>
      <w:r w:rsidRPr="001E1975">
        <w:rPr>
          <w:sz w:val="24"/>
          <w:szCs w:val="24"/>
        </w:rPr>
        <w:t>before and after preparing food</w:t>
      </w:r>
    </w:p>
    <w:p w14:paraId="267C0C9D" w14:textId="780B78DE" w:rsidR="00393CAF" w:rsidRPr="001E1975" w:rsidRDefault="00393CAF" w:rsidP="00393CAF">
      <w:pPr>
        <w:pStyle w:val="ListParagraph"/>
        <w:numPr>
          <w:ilvl w:val="0"/>
          <w:numId w:val="16"/>
        </w:numPr>
        <w:rPr>
          <w:sz w:val="24"/>
          <w:szCs w:val="24"/>
        </w:rPr>
      </w:pPr>
      <w:r w:rsidRPr="001E1975">
        <w:rPr>
          <w:sz w:val="24"/>
          <w:szCs w:val="24"/>
        </w:rPr>
        <w:t>before eating</w:t>
      </w:r>
    </w:p>
    <w:p w14:paraId="7FFCBBF9" w14:textId="37B6D922" w:rsidR="00393CAF" w:rsidRPr="001E1975" w:rsidRDefault="00393CAF" w:rsidP="00393CAF">
      <w:pPr>
        <w:pStyle w:val="ListParagraph"/>
        <w:numPr>
          <w:ilvl w:val="0"/>
          <w:numId w:val="16"/>
        </w:numPr>
        <w:rPr>
          <w:sz w:val="24"/>
          <w:szCs w:val="24"/>
        </w:rPr>
      </w:pPr>
      <w:r w:rsidRPr="001E1975">
        <w:rPr>
          <w:sz w:val="24"/>
          <w:szCs w:val="24"/>
        </w:rPr>
        <w:t>before and after caring for sick individuals</w:t>
      </w:r>
    </w:p>
    <w:p w14:paraId="1DC4309A" w14:textId="15E433E8" w:rsidR="00393CAF" w:rsidRPr="001E1975" w:rsidRDefault="00393CAF" w:rsidP="00393CAF">
      <w:pPr>
        <w:pStyle w:val="ListParagraph"/>
        <w:numPr>
          <w:ilvl w:val="0"/>
          <w:numId w:val="16"/>
        </w:numPr>
        <w:rPr>
          <w:sz w:val="24"/>
          <w:szCs w:val="24"/>
        </w:rPr>
      </w:pPr>
      <w:r w:rsidRPr="001E1975">
        <w:rPr>
          <w:sz w:val="24"/>
          <w:szCs w:val="24"/>
        </w:rPr>
        <w:t>after coughing or sneezing</w:t>
      </w:r>
    </w:p>
    <w:p w14:paraId="0A894237" w14:textId="39A883E0" w:rsidR="00393CAF" w:rsidRPr="001E1975" w:rsidRDefault="00393CAF" w:rsidP="00393CAF">
      <w:pPr>
        <w:pStyle w:val="ListParagraph"/>
        <w:numPr>
          <w:ilvl w:val="0"/>
          <w:numId w:val="16"/>
        </w:numPr>
        <w:rPr>
          <w:sz w:val="24"/>
          <w:szCs w:val="24"/>
        </w:rPr>
      </w:pPr>
      <w:r w:rsidRPr="001E1975">
        <w:rPr>
          <w:sz w:val="24"/>
          <w:szCs w:val="24"/>
        </w:rPr>
        <w:t>when hands are dirty</w:t>
      </w:r>
    </w:p>
    <w:p w14:paraId="4EBDE948" w14:textId="68170E61" w:rsidR="00393CAF" w:rsidRPr="001E1975" w:rsidRDefault="00393CAF" w:rsidP="00393CAF">
      <w:pPr>
        <w:pStyle w:val="ListParagraph"/>
        <w:numPr>
          <w:ilvl w:val="0"/>
          <w:numId w:val="16"/>
        </w:numPr>
        <w:rPr>
          <w:sz w:val="24"/>
          <w:szCs w:val="24"/>
        </w:rPr>
      </w:pPr>
      <w:r w:rsidRPr="001E1975">
        <w:rPr>
          <w:sz w:val="24"/>
          <w:szCs w:val="24"/>
        </w:rPr>
        <w:t>after using the toilet</w:t>
      </w:r>
    </w:p>
    <w:p w14:paraId="66AB5CED" w14:textId="6B3FB0BC" w:rsidR="00393CAF" w:rsidRPr="001E1975" w:rsidRDefault="00393CAF" w:rsidP="00393CAF">
      <w:pPr>
        <w:pStyle w:val="ListParagraph"/>
        <w:numPr>
          <w:ilvl w:val="0"/>
          <w:numId w:val="16"/>
        </w:numPr>
        <w:rPr>
          <w:sz w:val="24"/>
          <w:szCs w:val="24"/>
        </w:rPr>
      </w:pPr>
      <w:r w:rsidRPr="001E1975">
        <w:rPr>
          <w:sz w:val="24"/>
          <w:szCs w:val="24"/>
        </w:rPr>
        <w:t>after changing a nappy</w:t>
      </w:r>
    </w:p>
    <w:p w14:paraId="5718CDE8" w14:textId="64DE3322" w:rsidR="00393CAF" w:rsidRDefault="00393CAF" w:rsidP="00393CAF">
      <w:pPr>
        <w:pStyle w:val="ListParagraph"/>
        <w:numPr>
          <w:ilvl w:val="0"/>
          <w:numId w:val="16"/>
        </w:numPr>
        <w:rPr>
          <w:sz w:val="24"/>
          <w:szCs w:val="24"/>
        </w:rPr>
      </w:pPr>
      <w:r w:rsidRPr="001E1975">
        <w:rPr>
          <w:sz w:val="24"/>
          <w:szCs w:val="24"/>
        </w:rPr>
        <w:t>after handling animals or animal waste</w:t>
      </w:r>
    </w:p>
    <w:p w14:paraId="70754C8E" w14:textId="1D50E197" w:rsidR="00550A9B" w:rsidRPr="00603DF1" w:rsidRDefault="00550A9B" w:rsidP="00550A9B">
      <w:pPr>
        <w:ind w:left="720"/>
        <w:rPr>
          <w:sz w:val="24"/>
          <w:szCs w:val="24"/>
        </w:rPr>
      </w:pPr>
      <w:r w:rsidRPr="00550A9B">
        <w:rPr>
          <w:sz w:val="24"/>
          <w:szCs w:val="24"/>
        </w:rPr>
        <w:t>Handwashing area should</w:t>
      </w:r>
      <w:r>
        <w:rPr>
          <w:sz w:val="24"/>
          <w:szCs w:val="24"/>
        </w:rPr>
        <w:t xml:space="preserve"> be </w:t>
      </w:r>
      <w:r w:rsidRPr="00603DF1">
        <w:rPr>
          <w:sz w:val="24"/>
          <w:szCs w:val="24"/>
        </w:rPr>
        <w:t>stocked with</w:t>
      </w:r>
      <w:r>
        <w:rPr>
          <w:sz w:val="24"/>
          <w:szCs w:val="24"/>
        </w:rPr>
        <w:t>:</w:t>
      </w:r>
    </w:p>
    <w:p w14:paraId="5F06D733" w14:textId="77777777" w:rsidR="00550A9B" w:rsidRPr="00603DF1" w:rsidRDefault="00550A9B" w:rsidP="00550A9B">
      <w:pPr>
        <w:pStyle w:val="ListParagraph"/>
        <w:numPr>
          <w:ilvl w:val="0"/>
          <w:numId w:val="11"/>
        </w:numPr>
        <w:rPr>
          <w:sz w:val="24"/>
          <w:szCs w:val="24"/>
        </w:rPr>
      </w:pPr>
      <w:r w:rsidRPr="00603DF1">
        <w:rPr>
          <w:sz w:val="24"/>
          <w:szCs w:val="24"/>
        </w:rPr>
        <w:t>soap and individual towels for children (different colours for different children), disinfectant wipes</w:t>
      </w:r>
    </w:p>
    <w:p w14:paraId="247AA3DC" w14:textId="77777777" w:rsidR="00550A9B" w:rsidRPr="00603DF1" w:rsidRDefault="00550A9B" w:rsidP="00550A9B">
      <w:pPr>
        <w:pStyle w:val="ListParagraph"/>
        <w:numPr>
          <w:ilvl w:val="0"/>
          <w:numId w:val="11"/>
        </w:numPr>
        <w:rPr>
          <w:sz w:val="24"/>
          <w:szCs w:val="24"/>
        </w:rPr>
      </w:pPr>
      <w:r w:rsidRPr="00603DF1">
        <w:rPr>
          <w:sz w:val="24"/>
          <w:szCs w:val="24"/>
        </w:rPr>
        <w:t>tissues</w:t>
      </w:r>
    </w:p>
    <w:p w14:paraId="0FECEAB8" w14:textId="77777777" w:rsidR="00550A9B" w:rsidRPr="00603DF1" w:rsidRDefault="00550A9B" w:rsidP="00550A9B">
      <w:pPr>
        <w:pStyle w:val="ListParagraph"/>
        <w:numPr>
          <w:ilvl w:val="0"/>
          <w:numId w:val="11"/>
        </w:numPr>
        <w:rPr>
          <w:sz w:val="24"/>
          <w:szCs w:val="24"/>
        </w:rPr>
      </w:pPr>
      <w:r w:rsidRPr="00603DF1">
        <w:rPr>
          <w:sz w:val="24"/>
          <w:szCs w:val="24"/>
        </w:rPr>
        <w:t xml:space="preserve">plastic gloves for yourself e.g. for nappy changing. </w:t>
      </w:r>
    </w:p>
    <w:p w14:paraId="0EF54660" w14:textId="77777777" w:rsidR="00550A9B" w:rsidRPr="00603DF1" w:rsidRDefault="00550A9B" w:rsidP="00550A9B">
      <w:pPr>
        <w:ind w:left="720"/>
        <w:rPr>
          <w:sz w:val="24"/>
          <w:szCs w:val="24"/>
        </w:rPr>
      </w:pPr>
      <w:r w:rsidRPr="00603DF1">
        <w:rPr>
          <w:sz w:val="24"/>
          <w:szCs w:val="24"/>
        </w:rPr>
        <w:t>Also, ensure that you have:</w:t>
      </w:r>
    </w:p>
    <w:p w14:paraId="729986D2" w14:textId="77777777" w:rsidR="00550A9B" w:rsidRPr="00603DF1" w:rsidRDefault="00550A9B" w:rsidP="00550A9B">
      <w:pPr>
        <w:pStyle w:val="ListParagraph"/>
        <w:numPr>
          <w:ilvl w:val="0"/>
          <w:numId w:val="12"/>
        </w:numPr>
        <w:rPr>
          <w:sz w:val="24"/>
          <w:szCs w:val="24"/>
        </w:rPr>
      </w:pPr>
      <w:r w:rsidRPr="00603DF1">
        <w:rPr>
          <w:sz w:val="24"/>
          <w:szCs w:val="24"/>
        </w:rPr>
        <w:t xml:space="preserve">sanitising sprays for surfaces </w:t>
      </w:r>
    </w:p>
    <w:p w14:paraId="06D61E1A" w14:textId="77777777" w:rsidR="00550A9B" w:rsidRPr="00603DF1" w:rsidRDefault="00550A9B" w:rsidP="00550A9B">
      <w:pPr>
        <w:pStyle w:val="ListParagraph"/>
        <w:numPr>
          <w:ilvl w:val="0"/>
          <w:numId w:val="12"/>
        </w:numPr>
        <w:rPr>
          <w:sz w:val="24"/>
          <w:szCs w:val="24"/>
        </w:rPr>
      </w:pPr>
      <w:r w:rsidRPr="00603DF1">
        <w:rPr>
          <w:sz w:val="24"/>
          <w:szCs w:val="24"/>
        </w:rPr>
        <w:t xml:space="preserve">washing powder for toys and towels </w:t>
      </w:r>
    </w:p>
    <w:p w14:paraId="5F4D9001" w14:textId="77777777" w:rsidR="00550A9B" w:rsidRPr="00603DF1" w:rsidRDefault="00550A9B" w:rsidP="00550A9B">
      <w:pPr>
        <w:pStyle w:val="ListParagraph"/>
        <w:numPr>
          <w:ilvl w:val="0"/>
          <w:numId w:val="12"/>
        </w:numPr>
        <w:rPr>
          <w:sz w:val="24"/>
          <w:szCs w:val="24"/>
        </w:rPr>
      </w:pPr>
      <w:r w:rsidRPr="00603DF1">
        <w:rPr>
          <w:sz w:val="24"/>
          <w:szCs w:val="24"/>
        </w:rPr>
        <w:t xml:space="preserve">kitchen paper </w:t>
      </w:r>
    </w:p>
    <w:p w14:paraId="3D9A57EC" w14:textId="77777777" w:rsidR="00550A9B" w:rsidRPr="00603DF1" w:rsidRDefault="00550A9B" w:rsidP="00550A9B">
      <w:pPr>
        <w:pStyle w:val="ListParagraph"/>
        <w:numPr>
          <w:ilvl w:val="0"/>
          <w:numId w:val="12"/>
        </w:numPr>
        <w:rPr>
          <w:sz w:val="24"/>
          <w:szCs w:val="24"/>
        </w:rPr>
      </w:pPr>
      <w:r w:rsidRPr="00603DF1">
        <w:rPr>
          <w:sz w:val="24"/>
          <w:szCs w:val="24"/>
        </w:rPr>
        <w:t>bin bags.</w:t>
      </w:r>
    </w:p>
    <w:p w14:paraId="3B5C90DE" w14:textId="77777777" w:rsidR="00550A9B" w:rsidRPr="00550A9B" w:rsidRDefault="00550A9B" w:rsidP="00550A9B">
      <w:pPr>
        <w:ind w:left="1080"/>
        <w:rPr>
          <w:sz w:val="24"/>
          <w:szCs w:val="24"/>
        </w:rPr>
      </w:pPr>
    </w:p>
    <w:p w14:paraId="34053684" w14:textId="43DC154D" w:rsidR="00393CAF" w:rsidRPr="001E1975" w:rsidRDefault="00393CAF" w:rsidP="00FE7888">
      <w:pPr>
        <w:rPr>
          <w:sz w:val="24"/>
          <w:szCs w:val="24"/>
        </w:rPr>
      </w:pPr>
      <w:r w:rsidRPr="001E1975">
        <w:rPr>
          <w:sz w:val="24"/>
          <w:szCs w:val="24"/>
        </w:rPr>
        <w:t xml:space="preserve">Follow the HSE hand hygiene guidance at </w:t>
      </w:r>
      <w:hyperlink r:id="rId18" w:history="1">
        <w:r w:rsidRPr="001E1975">
          <w:rPr>
            <w:rStyle w:val="Hyperlink"/>
            <w:sz w:val="24"/>
            <w:szCs w:val="24"/>
          </w:rPr>
          <w:t>https://www2.hse.ie/wellbeing/how-to-wash-your-hands.html</w:t>
        </w:r>
      </w:hyperlink>
    </w:p>
    <w:p w14:paraId="55FF1750" w14:textId="75741EF4" w:rsidR="00062C8C" w:rsidRPr="001E1975" w:rsidRDefault="00062C8C" w:rsidP="00FE7888">
      <w:pPr>
        <w:rPr>
          <w:sz w:val="24"/>
          <w:szCs w:val="24"/>
        </w:rPr>
      </w:pPr>
      <w:r w:rsidRPr="001E1975">
        <w:rPr>
          <w:sz w:val="24"/>
          <w:szCs w:val="24"/>
        </w:rPr>
        <w:t xml:space="preserve">Display your hand hygiene poster at all times. </w:t>
      </w:r>
      <w:hyperlink r:id="rId19" w:history="1">
        <w:r w:rsidRPr="001E1975">
          <w:rPr>
            <w:rStyle w:val="Hyperlink"/>
            <w:b/>
            <w:bCs/>
            <w:sz w:val="24"/>
            <w:szCs w:val="24"/>
          </w:rPr>
          <w:t>link to H</w:t>
        </w:r>
        <w:r w:rsidR="00CB683B" w:rsidRPr="001E1975">
          <w:rPr>
            <w:rStyle w:val="Hyperlink"/>
            <w:b/>
            <w:bCs/>
            <w:sz w:val="24"/>
            <w:szCs w:val="24"/>
          </w:rPr>
          <w:t>PSC</w:t>
        </w:r>
        <w:r w:rsidRPr="001E1975">
          <w:rPr>
            <w:rStyle w:val="Hyperlink"/>
            <w:b/>
            <w:bCs/>
            <w:sz w:val="24"/>
            <w:szCs w:val="24"/>
          </w:rPr>
          <w:t xml:space="preserve"> poster</w:t>
        </w:r>
      </w:hyperlink>
      <w:r w:rsidRPr="001E1975">
        <w:rPr>
          <w:sz w:val="24"/>
          <w:szCs w:val="24"/>
        </w:rPr>
        <w:t xml:space="preserve">  </w:t>
      </w:r>
    </w:p>
    <w:p w14:paraId="28D23356" w14:textId="77777777" w:rsidR="00062C8C" w:rsidRPr="001E1975" w:rsidRDefault="00062C8C" w:rsidP="00FE7888">
      <w:pPr>
        <w:rPr>
          <w:sz w:val="24"/>
          <w:szCs w:val="24"/>
        </w:rPr>
      </w:pPr>
      <w:r w:rsidRPr="001E1975">
        <w:rPr>
          <w:sz w:val="24"/>
          <w:szCs w:val="24"/>
        </w:rPr>
        <w:t>One child in the bathroom at a time.</w:t>
      </w:r>
    </w:p>
    <w:p w14:paraId="2308395E" w14:textId="17B044C6" w:rsidR="00062C8C" w:rsidRPr="001E1975" w:rsidRDefault="00062C8C" w:rsidP="00FE7888">
      <w:pPr>
        <w:rPr>
          <w:sz w:val="24"/>
          <w:szCs w:val="24"/>
        </w:rPr>
      </w:pPr>
      <w:r w:rsidRPr="001E1975">
        <w:rPr>
          <w:sz w:val="24"/>
          <w:szCs w:val="24"/>
        </w:rPr>
        <w:t>Discard tissues after one use and empty bins regularly.</w:t>
      </w:r>
    </w:p>
    <w:p w14:paraId="604B2995" w14:textId="6132206C" w:rsidR="0060391A" w:rsidRDefault="0060391A" w:rsidP="00A4606F">
      <w:pPr>
        <w:rPr>
          <w:sz w:val="24"/>
          <w:szCs w:val="24"/>
        </w:rPr>
      </w:pPr>
    </w:p>
    <w:p w14:paraId="6BDADBBC" w14:textId="77777777" w:rsidR="00F6084B" w:rsidRPr="00550A9B" w:rsidRDefault="0060391A" w:rsidP="00550A9B">
      <w:pPr>
        <w:pStyle w:val="Heading2"/>
      </w:pPr>
      <w:bookmarkStart w:id="10" w:name="_Toc51591673"/>
      <w:bookmarkStart w:id="11" w:name="_Toc61961362"/>
      <w:r w:rsidRPr="00550A9B">
        <w:t>Respiratory hygiene:</w:t>
      </w:r>
      <w:bookmarkEnd w:id="10"/>
      <w:bookmarkEnd w:id="11"/>
      <w:r w:rsidRPr="00550A9B">
        <w:t xml:space="preserve"> </w:t>
      </w:r>
    </w:p>
    <w:p w14:paraId="5B12A83F" w14:textId="01B25FE0" w:rsidR="0060391A" w:rsidRPr="001E1975" w:rsidRDefault="0060391A" w:rsidP="00550A9B">
      <w:pPr>
        <w:ind w:left="720"/>
        <w:rPr>
          <w:sz w:val="28"/>
          <w:szCs w:val="28"/>
        </w:rPr>
      </w:pPr>
      <w:r w:rsidRPr="001E1975">
        <w:rPr>
          <w:sz w:val="24"/>
          <w:szCs w:val="24"/>
        </w:rPr>
        <w:t xml:space="preserve">Cover your mouth and nose with a clean tissue when you cough and sneeze and then promptly dispose of the tissue in a bin and wash your hands. If you do not have a tissue, cough or sneeze into the bend of your elbow instead, not into your hands. </w:t>
      </w:r>
      <w:hyperlink r:id="rId20" w:history="1">
        <w:r w:rsidRPr="001E1975">
          <w:rPr>
            <w:rStyle w:val="Hyperlink"/>
            <w:sz w:val="24"/>
            <w:szCs w:val="24"/>
          </w:rPr>
          <w:t>Posters on preventing spread of infection are available on the HPSC website.</w:t>
        </w:r>
      </w:hyperlink>
    </w:p>
    <w:p w14:paraId="74EF429B" w14:textId="77777777" w:rsidR="00B1313F" w:rsidRPr="00B37FC7" w:rsidRDefault="00B1313F" w:rsidP="006506C7">
      <w:pPr>
        <w:pStyle w:val="Heading3"/>
        <w:rPr>
          <w:sz w:val="28"/>
          <w:szCs w:val="28"/>
        </w:rPr>
      </w:pPr>
    </w:p>
    <w:p w14:paraId="0D301B47" w14:textId="18773E4F" w:rsidR="007E77A0" w:rsidRPr="00550A9B" w:rsidRDefault="00086DB7" w:rsidP="00550A9B">
      <w:pPr>
        <w:pStyle w:val="Heading1"/>
      </w:pPr>
      <w:bookmarkStart w:id="12" w:name="_Toc61961363"/>
      <w:bookmarkStart w:id="13" w:name="_Toc51591674"/>
      <w:r w:rsidRPr="00550A9B">
        <w:t>Monitor Wellbeing</w:t>
      </w:r>
      <w:bookmarkEnd w:id="12"/>
      <w:r w:rsidR="00A4606F" w:rsidRPr="00550A9B">
        <w:t xml:space="preserve"> </w:t>
      </w:r>
      <w:bookmarkEnd w:id="13"/>
    </w:p>
    <w:p w14:paraId="3E359837" w14:textId="119E758A" w:rsidR="00216092" w:rsidRPr="001E1975" w:rsidRDefault="003061C4" w:rsidP="000F4404">
      <w:pPr>
        <w:rPr>
          <w:sz w:val="24"/>
          <w:szCs w:val="24"/>
        </w:rPr>
      </w:pPr>
      <w:r w:rsidRPr="001E1975">
        <w:rPr>
          <w:sz w:val="24"/>
          <w:szCs w:val="24"/>
        </w:rPr>
        <w:t xml:space="preserve">Be aware of the </w:t>
      </w:r>
      <w:r w:rsidR="00216092" w:rsidRPr="001E1975">
        <w:rPr>
          <w:sz w:val="24"/>
          <w:szCs w:val="24"/>
        </w:rPr>
        <w:t xml:space="preserve">symptoms of COVID-19: </w:t>
      </w:r>
    </w:p>
    <w:p w14:paraId="3085E1AC" w14:textId="454E6F6D" w:rsidR="0041774A" w:rsidRPr="001E1975" w:rsidRDefault="003061C4" w:rsidP="00FE7888">
      <w:pPr>
        <w:pStyle w:val="ListParagraph"/>
        <w:numPr>
          <w:ilvl w:val="2"/>
          <w:numId w:val="2"/>
        </w:numPr>
        <w:ind w:left="1080"/>
        <w:rPr>
          <w:sz w:val="24"/>
          <w:szCs w:val="24"/>
        </w:rPr>
      </w:pPr>
      <w:r w:rsidRPr="001E1975">
        <w:rPr>
          <w:sz w:val="24"/>
          <w:szCs w:val="24"/>
        </w:rPr>
        <w:t>F</w:t>
      </w:r>
      <w:r w:rsidR="00216092" w:rsidRPr="001E1975">
        <w:rPr>
          <w:sz w:val="24"/>
          <w:szCs w:val="24"/>
        </w:rPr>
        <w:t xml:space="preserve">ever (high temperature - </w:t>
      </w:r>
      <w:r w:rsidRPr="001E1975">
        <w:rPr>
          <w:sz w:val="24"/>
          <w:szCs w:val="24"/>
        </w:rPr>
        <w:t>38 degrees Celsius or above)</w:t>
      </w:r>
      <w:r w:rsidR="0041774A" w:rsidRPr="001E1975">
        <w:rPr>
          <w:sz w:val="24"/>
          <w:szCs w:val="24"/>
        </w:rPr>
        <w:t xml:space="preserve"> - Note that a temperature of 38C should not be discounted on the basis that a child is teething.  For information on teething see the link below:</w:t>
      </w:r>
    </w:p>
    <w:p w14:paraId="05E72702" w14:textId="2A8AEC32" w:rsidR="00216092" w:rsidRPr="001E1975" w:rsidRDefault="00662DA0" w:rsidP="00FE7888">
      <w:pPr>
        <w:pStyle w:val="ListParagraph"/>
        <w:ind w:left="1080"/>
        <w:rPr>
          <w:sz w:val="24"/>
          <w:szCs w:val="24"/>
        </w:rPr>
      </w:pPr>
      <w:hyperlink r:id="rId21" w:history="1">
        <w:r w:rsidR="0041774A" w:rsidRPr="001E1975">
          <w:rPr>
            <w:rStyle w:val="Hyperlink"/>
            <w:sz w:val="24"/>
            <w:szCs w:val="24"/>
          </w:rPr>
          <w:t>https://www2.hse.ie/wellbeing/child-health/baby-teething-and-gums.html</w:t>
        </w:r>
      </w:hyperlink>
    </w:p>
    <w:p w14:paraId="1FCBAA32" w14:textId="005BFE46" w:rsidR="00216092" w:rsidRPr="001E1975" w:rsidRDefault="003061C4" w:rsidP="00FE7888">
      <w:pPr>
        <w:pStyle w:val="ListParagraph"/>
        <w:numPr>
          <w:ilvl w:val="2"/>
          <w:numId w:val="2"/>
        </w:numPr>
        <w:ind w:left="1080"/>
        <w:rPr>
          <w:sz w:val="24"/>
          <w:szCs w:val="24"/>
        </w:rPr>
      </w:pPr>
      <w:r w:rsidRPr="001E1975">
        <w:rPr>
          <w:sz w:val="24"/>
          <w:szCs w:val="24"/>
        </w:rPr>
        <w:t>C</w:t>
      </w:r>
      <w:r w:rsidR="00216092" w:rsidRPr="001E1975">
        <w:rPr>
          <w:sz w:val="24"/>
          <w:szCs w:val="24"/>
        </w:rPr>
        <w:t>ough - this can be any</w:t>
      </w:r>
      <w:r w:rsidRPr="001E1975">
        <w:rPr>
          <w:sz w:val="24"/>
          <w:szCs w:val="24"/>
        </w:rPr>
        <w:t xml:space="preserve"> kind of cough, not just dry</w:t>
      </w:r>
    </w:p>
    <w:p w14:paraId="766D68D4" w14:textId="120E4169" w:rsidR="00216092" w:rsidRPr="001E1975" w:rsidRDefault="003061C4" w:rsidP="00FE7888">
      <w:pPr>
        <w:pStyle w:val="ListParagraph"/>
        <w:numPr>
          <w:ilvl w:val="2"/>
          <w:numId w:val="2"/>
        </w:numPr>
        <w:ind w:left="1080"/>
        <w:rPr>
          <w:b/>
          <w:bCs/>
          <w:sz w:val="24"/>
          <w:szCs w:val="24"/>
        </w:rPr>
      </w:pPr>
      <w:r w:rsidRPr="001E1975">
        <w:rPr>
          <w:sz w:val="24"/>
          <w:szCs w:val="24"/>
        </w:rPr>
        <w:t>S</w:t>
      </w:r>
      <w:r w:rsidR="00216092" w:rsidRPr="001E1975">
        <w:rPr>
          <w:sz w:val="24"/>
          <w:szCs w:val="24"/>
        </w:rPr>
        <w:t>hortness of b</w:t>
      </w:r>
      <w:r w:rsidRPr="001E1975">
        <w:rPr>
          <w:sz w:val="24"/>
          <w:szCs w:val="24"/>
        </w:rPr>
        <w:t>reath or breathing difficulties</w:t>
      </w:r>
    </w:p>
    <w:p w14:paraId="47F0250C" w14:textId="6C83F7D4" w:rsidR="0048448D" w:rsidRPr="001E1975" w:rsidRDefault="0048448D" w:rsidP="00FE7888">
      <w:pPr>
        <w:pStyle w:val="ListParagraph"/>
        <w:numPr>
          <w:ilvl w:val="2"/>
          <w:numId w:val="2"/>
        </w:numPr>
        <w:ind w:left="1080"/>
        <w:rPr>
          <w:sz w:val="24"/>
          <w:szCs w:val="24"/>
        </w:rPr>
      </w:pPr>
      <w:r w:rsidRPr="001E1975">
        <w:rPr>
          <w:sz w:val="24"/>
          <w:szCs w:val="24"/>
        </w:rPr>
        <w:t>Loss or change to your sense of smell or taste</w:t>
      </w:r>
    </w:p>
    <w:p w14:paraId="1EE527D7" w14:textId="77777777" w:rsidR="00B15665" w:rsidRPr="001E1975" w:rsidRDefault="00572DF9" w:rsidP="00B15665">
      <w:pPr>
        <w:rPr>
          <w:sz w:val="24"/>
          <w:szCs w:val="24"/>
        </w:rPr>
      </w:pPr>
      <w:r w:rsidRPr="001E1975">
        <w:rPr>
          <w:b/>
          <w:sz w:val="24"/>
          <w:szCs w:val="24"/>
        </w:rPr>
        <w:t>Symptoms in children include cough, fever, runny nose, sore throat, diarrhoea and vomiting.</w:t>
      </w:r>
      <w:r w:rsidR="00B15665" w:rsidRPr="001E1975">
        <w:rPr>
          <w:b/>
          <w:sz w:val="24"/>
          <w:szCs w:val="24"/>
        </w:rPr>
        <w:t xml:space="preserve"> Children with runny noses</w:t>
      </w:r>
      <w:r w:rsidR="00B15665" w:rsidRPr="001E1975">
        <w:rPr>
          <w:sz w:val="24"/>
          <w:szCs w:val="24"/>
        </w:rPr>
        <w:t xml:space="preserve"> may still attend once they are otherwise well, do not have a new cough or temperature, no one in their household is a confirmed case or has been referred for testing.</w:t>
      </w:r>
    </w:p>
    <w:p w14:paraId="302ECC75" w14:textId="3F6857BB" w:rsidR="00001B04" w:rsidRPr="001E1975" w:rsidRDefault="00001B04" w:rsidP="000F4404">
      <w:pPr>
        <w:rPr>
          <w:sz w:val="24"/>
          <w:szCs w:val="24"/>
        </w:rPr>
      </w:pPr>
      <w:r w:rsidRPr="001E1975">
        <w:rPr>
          <w:sz w:val="24"/>
          <w:szCs w:val="24"/>
        </w:rPr>
        <w:t>The best way to prevent person-to-person spread of COVID-19 is to use proper hand hygiene and respiratory etiquette and practice physical distancing</w:t>
      </w:r>
      <w:r w:rsidR="00BE7C12" w:rsidRPr="001E1975">
        <w:rPr>
          <w:sz w:val="24"/>
          <w:szCs w:val="24"/>
        </w:rPr>
        <w:t xml:space="preserve"> between adults</w:t>
      </w:r>
      <w:r w:rsidRPr="001E1975">
        <w:rPr>
          <w:sz w:val="24"/>
          <w:szCs w:val="24"/>
        </w:rPr>
        <w:t>.</w:t>
      </w:r>
    </w:p>
    <w:p w14:paraId="566F505C" w14:textId="72114E7E" w:rsidR="00191DFF" w:rsidRDefault="007B4E17" w:rsidP="000F4404">
      <w:r w:rsidRPr="001E1975">
        <w:rPr>
          <w:sz w:val="24"/>
          <w:szCs w:val="24"/>
        </w:rPr>
        <w:t xml:space="preserve">Children with symptoms (or </w:t>
      </w:r>
      <w:r w:rsidR="00B30365" w:rsidRPr="001E1975">
        <w:rPr>
          <w:sz w:val="24"/>
          <w:szCs w:val="24"/>
        </w:rPr>
        <w:t xml:space="preserve">where their </w:t>
      </w:r>
      <w:r w:rsidRPr="001E1975">
        <w:rPr>
          <w:sz w:val="24"/>
          <w:szCs w:val="24"/>
        </w:rPr>
        <w:t>family members have symptoms) should not come to your childminding service. If you or a family member have symptoms, you should not care for children</w:t>
      </w:r>
      <w:r w:rsidR="00C24133">
        <w:rPr>
          <w:sz w:val="24"/>
          <w:szCs w:val="24"/>
        </w:rPr>
        <w:t>. You/your family member should self-isolate and contact your GP immediately. If you/your family member require a test, your GP will arrange one for you. Your GP will also advise you as to when you can return to work.</w:t>
      </w:r>
      <w:r w:rsidRPr="001E1975">
        <w:rPr>
          <w:sz w:val="24"/>
          <w:szCs w:val="24"/>
        </w:rPr>
        <w:t xml:space="preserve"> Look at </w:t>
      </w:r>
      <w:hyperlink r:id="rId22" w:history="1">
        <w:r w:rsidRPr="001E1975">
          <w:rPr>
            <w:rStyle w:val="Hyperlink"/>
            <w:sz w:val="24"/>
            <w:szCs w:val="24"/>
          </w:rPr>
          <w:t>HPSC advice</w:t>
        </w:r>
      </w:hyperlink>
      <w:r w:rsidRPr="00FE7888">
        <w:t>.</w:t>
      </w:r>
    </w:p>
    <w:p w14:paraId="1CFD2EB0" w14:textId="77777777" w:rsidR="00550A9B" w:rsidRPr="00FE7888" w:rsidRDefault="00550A9B" w:rsidP="000F4404"/>
    <w:p w14:paraId="2C468FBE" w14:textId="63866ECB" w:rsidR="008420E3" w:rsidRPr="00B37FC7" w:rsidRDefault="007E7EAE" w:rsidP="00550A9B">
      <w:pPr>
        <w:pStyle w:val="Heading1"/>
      </w:pPr>
      <w:bookmarkStart w:id="14" w:name="_Toc51591676"/>
      <w:bookmarkStart w:id="15" w:name="_Toc61961364"/>
      <w:r w:rsidRPr="00B37FC7">
        <w:t>Children with additional support or care needs</w:t>
      </w:r>
      <w:bookmarkEnd w:id="14"/>
      <w:bookmarkEnd w:id="15"/>
    </w:p>
    <w:p w14:paraId="1FC10F40" w14:textId="77777777" w:rsidR="007E7EAE" w:rsidRPr="001E1975" w:rsidRDefault="007E7EAE" w:rsidP="007E7EAE">
      <w:pPr>
        <w:ind w:left="720" w:hanging="720"/>
        <w:rPr>
          <w:sz w:val="24"/>
          <w:szCs w:val="24"/>
        </w:rPr>
      </w:pPr>
      <w:r w:rsidRPr="00B37FC7">
        <w:t>•</w:t>
      </w:r>
      <w:r w:rsidRPr="00B37FC7">
        <w:tab/>
      </w:r>
      <w:r w:rsidRPr="001E1975">
        <w:rPr>
          <w:sz w:val="24"/>
          <w:szCs w:val="24"/>
        </w:rPr>
        <w:t xml:space="preserve">Social distancing is not a requirement for children in early learning and care and school age childcare settings and may not be practical or reasonable to implement where children have personal care or assistance needs. </w:t>
      </w:r>
    </w:p>
    <w:p w14:paraId="4C72C24C" w14:textId="77777777" w:rsidR="007E7EAE" w:rsidRPr="001E1975" w:rsidRDefault="007E7EAE" w:rsidP="007E7EAE">
      <w:pPr>
        <w:ind w:left="720" w:hanging="720"/>
        <w:rPr>
          <w:sz w:val="24"/>
          <w:szCs w:val="24"/>
        </w:rPr>
      </w:pPr>
      <w:r w:rsidRPr="001E1975">
        <w:rPr>
          <w:sz w:val="24"/>
          <w:szCs w:val="24"/>
        </w:rPr>
        <w:t>•</w:t>
      </w:r>
      <w:r w:rsidRPr="001E1975">
        <w:rPr>
          <w:sz w:val="24"/>
          <w:szCs w:val="24"/>
        </w:rPr>
        <w:tab/>
        <w:t xml:space="preserve">The focus should therefore be on emphasising that parents/guardians should have a heightened awareness of signs, symptoms or changes in baseline which might suggest illness/COVID-19 infection and where symptoms are present, children should not attend for childcare. </w:t>
      </w:r>
    </w:p>
    <w:p w14:paraId="6994B25A" w14:textId="77777777" w:rsidR="007E7EAE" w:rsidRPr="001E1975" w:rsidRDefault="007E7EAE" w:rsidP="007E7EAE">
      <w:pPr>
        <w:ind w:left="720" w:hanging="720"/>
        <w:rPr>
          <w:sz w:val="24"/>
          <w:szCs w:val="24"/>
        </w:rPr>
      </w:pPr>
      <w:r w:rsidRPr="001E1975">
        <w:rPr>
          <w:sz w:val="24"/>
          <w:szCs w:val="24"/>
        </w:rPr>
        <w:t>•</w:t>
      </w:r>
      <w:r w:rsidRPr="001E1975">
        <w:rPr>
          <w:sz w:val="24"/>
          <w:szCs w:val="24"/>
        </w:rPr>
        <w:tab/>
        <w:t xml:space="preserve">Children who are unable to wash their hands by themselves should be assisted to clean their hands using either soap and water or a hand sanitiser (if their hands are visibly clean) as outlined previously. </w:t>
      </w:r>
    </w:p>
    <w:p w14:paraId="088B113F" w14:textId="77777777" w:rsidR="007E7EAE" w:rsidRPr="001E1975" w:rsidRDefault="007E7EAE" w:rsidP="007E7EAE">
      <w:pPr>
        <w:ind w:left="720" w:hanging="720"/>
        <w:rPr>
          <w:sz w:val="24"/>
          <w:szCs w:val="24"/>
        </w:rPr>
      </w:pPr>
      <w:r w:rsidRPr="001E1975">
        <w:rPr>
          <w:sz w:val="24"/>
          <w:szCs w:val="24"/>
        </w:rPr>
        <w:t>•</w:t>
      </w:r>
      <w:r w:rsidRPr="001E1975">
        <w:rPr>
          <w:sz w:val="24"/>
          <w:szCs w:val="24"/>
        </w:rPr>
        <w:tab/>
        <w:t xml:space="preserve">If healthcare is provided to children in a childcare setting the childcare worker, nurse or healthcare assistant should follow the standard infection prevention and control practice for healthcare delivery, as advised by the child’s parent and the health professional. </w:t>
      </w:r>
    </w:p>
    <w:p w14:paraId="7CA1C584" w14:textId="44F855AE" w:rsidR="007E7EAE" w:rsidRPr="001E1975" w:rsidRDefault="007E7EAE" w:rsidP="007E7EAE">
      <w:pPr>
        <w:ind w:left="720" w:hanging="720"/>
        <w:rPr>
          <w:sz w:val="24"/>
          <w:szCs w:val="24"/>
        </w:rPr>
      </w:pPr>
      <w:r w:rsidRPr="001E1975">
        <w:rPr>
          <w:sz w:val="24"/>
          <w:szCs w:val="24"/>
        </w:rPr>
        <w:t>•</w:t>
      </w:r>
      <w:r w:rsidRPr="001E1975">
        <w:rPr>
          <w:sz w:val="24"/>
          <w:szCs w:val="24"/>
        </w:rPr>
        <w:tab/>
        <w:t xml:space="preserve">Some children may have care needs (physical, emotional or sensory) which require the use of aids and appliance and/ or medical equipment for example toileting aids, moving and handling equipment, respiratory equipment. Where cleaning of aids and appliances is carried out in the </w:t>
      </w:r>
      <w:r w:rsidR="00B778AB" w:rsidRPr="001E1975">
        <w:rPr>
          <w:sz w:val="24"/>
          <w:szCs w:val="24"/>
        </w:rPr>
        <w:t>childminding home, it</w:t>
      </w:r>
      <w:r w:rsidRPr="001E1975">
        <w:rPr>
          <w:sz w:val="24"/>
          <w:szCs w:val="24"/>
        </w:rPr>
        <w:t xml:space="preserve"> is recommended that a cleaning schedule is provided, detailing when and how the equipment is cleaned and the cleaning products to be used in accordance with the manufacturers’ instructions. For guidance to develop such cleaning </w:t>
      </w:r>
      <w:r w:rsidR="00B778AB" w:rsidRPr="001E1975">
        <w:rPr>
          <w:sz w:val="24"/>
          <w:szCs w:val="24"/>
        </w:rPr>
        <w:t>schedules,</w:t>
      </w:r>
      <w:r w:rsidRPr="001E1975">
        <w:rPr>
          <w:sz w:val="24"/>
          <w:szCs w:val="24"/>
        </w:rPr>
        <w:t xml:space="preserve"> go to HPSC Guidelines</w:t>
      </w:r>
    </w:p>
    <w:p w14:paraId="2F71FD2B" w14:textId="77777777" w:rsidR="007E7EAE" w:rsidRPr="00B37FC7" w:rsidRDefault="007E7EAE" w:rsidP="007E7EAE"/>
    <w:p w14:paraId="15511CA6" w14:textId="519F66C0" w:rsidR="26A2E92C" w:rsidRPr="00B37FC7" w:rsidRDefault="26A2E92C" w:rsidP="00550A9B">
      <w:pPr>
        <w:pStyle w:val="Heading2"/>
      </w:pPr>
      <w:bookmarkStart w:id="16" w:name="_Toc51591677"/>
      <w:bookmarkStart w:id="17" w:name="_Toc61961365"/>
      <w:r w:rsidRPr="00B37FC7">
        <w:t>Visitors</w:t>
      </w:r>
      <w:bookmarkEnd w:id="16"/>
      <w:bookmarkEnd w:id="17"/>
    </w:p>
    <w:p w14:paraId="48C81BB3" w14:textId="05FBCCEE" w:rsidR="26A2E92C" w:rsidRPr="001F5DCF" w:rsidRDefault="00572DF9" w:rsidP="4546C216">
      <w:pPr>
        <w:ind w:left="720"/>
        <w:rPr>
          <w:sz w:val="24"/>
          <w:szCs w:val="24"/>
        </w:rPr>
      </w:pPr>
      <w:r w:rsidRPr="001F5DCF">
        <w:rPr>
          <w:sz w:val="24"/>
          <w:szCs w:val="24"/>
        </w:rPr>
        <w:t xml:space="preserve">Restrict </w:t>
      </w:r>
      <w:r w:rsidR="26A2E92C" w:rsidRPr="001F5DCF">
        <w:rPr>
          <w:sz w:val="24"/>
          <w:szCs w:val="24"/>
        </w:rPr>
        <w:t xml:space="preserve">visitors to the home </w:t>
      </w:r>
      <w:r w:rsidR="00001B04" w:rsidRPr="001F5DCF">
        <w:rPr>
          <w:sz w:val="24"/>
          <w:szCs w:val="24"/>
        </w:rPr>
        <w:t xml:space="preserve">in line with </w:t>
      </w:r>
      <w:r w:rsidR="00393CAF" w:rsidRPr="001F5DCF">
        <w:rPr>
          <w:sz w:val="24"/>
          <w:szCs w:val="24"/>
        </w:rPr>
        <w:t xml:space="preserve">HPSC </w:t>
      </w:r>
      <w:r w:rsidR="00001B04" w:rsidRPr="001F5DCF">
        <w:rPr>
          <w:sz w:val="24"/>
          <w:szCs w:val="24"/>
        </w:rPr>
        <w:t>advice</w:t>
      </w:r>
      <w:r w:rsidR="00BE7C12" w:rsidRPr="001F5DCF">
        <w:rPr>
          <w:sz w:val="24"/>
          <w:szCs w:val="24"/>
        </w:rPr>
        <w:t xml:space="preserve"> during childminding hours</w:t>
      </w:r>
      <w:r w:rsidR="26A2E92C" w:rsidRPr="001F5DCF">
        <w:rPr>
          <w:sz w:val="24"/>
          <w:szCs w:val="24"/>
        </w:rPr>
        <w:t xml:space="preserve">. </w:t>
      </w:r>
    </w:p>
    <w:p w14:paraId="2ABCF9A1" w14:textId="77777777" w:rsidR="00B1313F" w:rsidRPr="00B37FC7" w:rsidRDefault="00B1313F" w:rsidP="00393CAF">
      <w:pPr>
        <w:pStyle w:val="Heading3"/>
        <w:rPr>
          <w:sz w:val="28"/>
          <w:szCs w:val="28"/>
        </w:rPr>
      </w:pPr>
    </w:p>
    <w:p w14:paraId="7E266037" w14:textId="5A773870" w:rsidR="00393CAF" w:rsidRPr="00550A9B" w:rsidRDefault="00393CAF" w:rsidP="00550A9B">
      <w:pPr>
        <w:pStyle w:val="Heading2"/>
      </w:pPr>
      <w:bookmarkStart w:id="18" w:name="_Toc51591678"/>
      <w:bookmarkStart w:id="19" w:name="_Toc61961366"/>
      <w:r w:rsidRPr="00550A9B">
        <w:t>Other adult household members</w:t>
      </w:r>
      <w:bookmarkEnd w:id="18"/>
      <w:bookmarkEnd w:id="19"/>
    </w:p>
    <w:p w14:paraId="18F8EC9C" w14:textId="79029DBA" w:rsidR="00393CAF" w:rsidRPr="001F5DCF" w:rsidRDefault="00393CAF" w:rsidP="00393CAF">
      <w:pPr>
        <w:ind w:firstLine="720"/>
        <w:rPr>
          <w:sz w:val="24"/>
          <w:szCs w:val="24"/>
        </w:rPr>
      </w:pPr>
      <w:r w:rsidRPr="001F5DCF">
        <w:rPr>
          <w:sz w:val="24"/>
          <w:szCs w:val="24"/>
        </w:rPr>
        <w:t>Keep a record of all people in your home, daily, to facilitate contact tracing</w:t>
      </w:r>
    </w:p>
    <w:p w14:paraId="03F15BB9" w14:textId="77777777" w:rsidR="00B1313F" w:rsidRPr="00B37FC7" w:rsidRDefault="00B1313F" w:rsidP="006506C7">
      <w:pPr>
        <w:pStyle w:val="Heading3"/>
        <w:rPr>
          <w:sz w:val="28"/>
          <w:szCs w:val="28"/>
        </w:rPr>
      </w:pPr>
    </w:p>
    <w:p w14:paraId="14965CCA" w14:textId="1FEDE185" w:rsidR="26A2E92C" w:rsidRPr="00550A9B" w:rsidRDefault="00802D6C" w:rsidP="00550A9B">
      <w:pPr>
        <w:pStyle w:val="Heading2"/>
      </w:pPr>
      <w:bookmarkStart w:id="20" w:name="_Toc51591679"/>
      <w:bookmarkStart w:id="21" w:name="_Toc61961367"/>
      <w:r w:rsidRPr="00550A9B">
        <w:t>Outdoor S</w:t>
      </w:r>
      <w:r w:rsidR="26A2E92C" w:rsidRPr="00550A9B">
        <w:t>pace</w:t>
      </w:r>
      <w:bookmarkEnd w:id="20"/>
      <w:bookmarkEnd w:id="21"/>
      <w:r w:rsidR="26A2E92C" w:rsidRPr="00550A9B">
        <w:t xml:space="preserve">  </w:t>
      </w:r>
    </w:p>
    <w:p w14:paraId="7BCAB9D7" w14:textId="16766BD2" w:rsidR="008D1AC9" w:rsidRPr="001F5DCF" w:rsidRDefault="00877087" w:rsidP="008D1AC9">
      <w:pPr>
        <w:ind w:left="720"/>
        <w:rPr>
          <w:sz w:val="24"/>
          <w:szCs w:val="24"/>
        </w:rPr>
      </w:pPr>
      <w:r w:rsidRPr="001F5DCF">
        <w:rPr>
          <w:sz w:val="24"/>
          <w:szCs w:val="24"/>
        </w:rPr>
        <w:t>Use your outdoor space as much as possible.</w:t>
      </w:r>
      <w:r w:rsidR="26A2E92C" w:rsidRPr="001F5DCF">
        <w:rPr>
          <w:sz w:val="24"/>
          <w:szCs w:val="24"/>
        </w:rPr>
        <w:t xml:space="preserve"> If you </w:t>
      </w:r>
      <w:r w:rsidRPr="001F5DCF">
        <w:rPr>
          <w:sz w:val="24"/>
          <w:szCs w:val="24"/>
        </w:rPr>
        <w:t>have a garden</w:t>
      </w:r>
      <w:r w:rsidR="0013005E" w:rsidRPr="001F5DCF">
        <w:rPr>
          <w:sz w:val="24"/>
          <w:szCs w:val="24"/>
        </w:rPr>
        <w:t>,</w:t>
      </w:r>
      <w:r w:rsidR="26A2E92C" w:rsidRPr="001F5DCF">
        <w:rPr>
          <w:sz w:val="24"/>
          <w:szCs w:val="24"/>
        </w:rPr>
        <w:t xml:space="preserve"> think about the children playing outside in the air as much as possible. </w:t>
      </w:r>
      <w:r w:rsidR="00360123" w:rsidRPr="001F5DCF">
        <w:rPr>
          <w:sz w:val="24"/>
          <w:szCs w:val="24"/>
        </w:rPr>
        <w:t xml:space="preserve"> C</w:t>
      </w:r>
      <w:r w:rsidRPr="001F5DCF">
        <w:rPr>
          <w:sz w:val="24"/>
          <w:szCs w:val="24"/>
        </w:rPr>
        <w:t>onsider eating outside, pa</w:t>
      </w:r>
      <w:r w:rsidR="00376B99" w:rsidRPr="001F5DCF">
        <w:rPr>
          <w:sz w:val="24"/>
          <w:szCs w:val="24"/>
        </w:rPr>
        <w:t>rticularly if it is not raining</w:t>
      </w:r>
      <w:r w:rsidR="001A45F3" w:rsidRPr="001F5DCF">
        <w:rPr>
          <w:sz w:val="24"/>
          <w:szCs w:val="24"/>
        </w:rPr>
        <w:t>.</w:t>
      </w:r>
      <w:r w:rsidR="008D1AC9" w:rsidRPr="001F5DCF">
        <w:rPr>
          <w:sz w:val="24"/>
          <w:szCs w:val="24"/>
        </w:rPr>
        <w:t xml:space="preserve">  </w:t>
      </w:r>
      <w:r w:rsidR="001A45F3" w:rsidRPr="001F5DCF">
        <w:rPr>
          <w:sz w:val="24"/>
          <w:szCs w:val="24"/>
        </w:rPr>
        <w:t xml:space="preserve">If </w:t>
      </w:r>
      <w:r w:rsidR="00376B99" w:rsidRPr="001F5DCF">
        <w:rPr>
          <w:sz w:val="24"/>
          <w:szCs w:val="24"/>
        </w:rPr>
        <w:t>practical,</w:t>
      </w:r>
      <w:r w:rsidR="001A45F3" w:rsidRPr="001F5DCF">
        <w:rPr>
          <w:sz w:val="24"/>
          <w:szCs w:val="24"/>
        </w:rPr>
        <w:t xml:space="preserve"> c</w:t>
      </w:r>
      <w:r w:rsidR="008D1AC9" w:rsidRPr="001F5DCF">
        <w:rPr>
          <w:sz w:val="24"/>
          <w:szCs w:val="24"/>
        </w:rPr>
        <w:t xml:space="preserve">reate new </w:t>
      </w:r>
      <w:r w:rsidR="001A45F3" w:rsidRPr="001F5DCF">
        <w:rPr>
          <w:sz w:val="24"/>
          <w:szCs w:val="24"/>
        </w:rPr>
        <w:t>play opportunities</w:t>
      </w:r>
      <w:r w:rsidR="008D1AC9" w:rsidRPr="001F5DCF">
        <w:rPr>
          <w:sz w:val="24"/>
          <w:szCs w:val="24"/>
        </w:rPr>
        <w:t xml:space="preserve"> in the garden for the children</w:t>
      </w:r>
      <w:r w:rsidR="001A45F3" w:rsidRPr="001F5DCF">
        <w:rPr>
          <w:sz w:val="24"/>
          <w:szCs w:val="24"/>
        </w:rPr>
        <w:t>.</w:t>
      </w:r>
    </w:p>
    <w:p w14:paraId="6638963F" w14:textId="77777777" w:rsidR="00550A9B" w:rsidRDefault="00550A9B" w:rsidP="00550A9B">
      <w:pPr>
        <w:pStyle w:val="Heading2"/>
      </w:pPr>
      <w:bookmarkStart w:id="22" w:name="_Toc51591680"/>
      <w:bookmarkStart w:id="23" w:name="_Toc61961368"/>
    </w:p>
    <w:p w14:paraId="032E9F15" w14:textId="6B38343A" w:rsidR="00B1313F" w:rsidRPr="00550A9B" w:rsidRDefault="00F622FA" w:rsidP="00550A9B">
      <w:pPr>
        <w:pStyle w:val="Heading2"/>
      </w:pPr>
      <w:r w:rsidRPr="00550A9B">
        <w:t>Cleaning Toys</w:t>
      </w:r>
      <w:bookmarkEnd w:id="22"/>
      <w:bookmarkEnd w:id="23"/>
      <w:r w:rsidRPr="00550A9B">
        <w:t> </w:t>
      </w:r>
    </w:p>
    <w:p w14:paraId="6AE4485D" w14:textId="29281EB4" w:rsidR="00F622FA" w:rsidRPr="001F5DCF" w:rsidRDefault="007B4E17" w:rsidP="00572DF9">
      <w:pPr>
        <w:rPr>
          <w:sz w:val="24"/>
          <w:szCs w:val="24"/>
        </w:rPr>
      </w:pPr>
      <w:r w:rsidRPr="001F5DCF">
        <w:rPr>
          <w:sz w:val="24"/>
          <w:szCs w:val="24"/>
          <w:shd w:val="clear" w:color="auto" w:fill="FFFFFF"/>
        </w:rPr>
        <w:t>As per HPSC guidelines:</w:t>
      </w:r>
    </w:p>
    <w:p w14:paraId="28FE7009" w14:textId="0F661076" w:rsidR="007B4E17" w:rsidRPr="001F5DCF" w:rsidRDefault="007B4E17" w:rsidP="00572DF9">
      <w:pPr>
        <w:pStyle w:val="NormalWeb"/>
        <w:spacing w:before="0" w:beforeAutospacing="0" w:after="0" w:afterAutospacing="0"/>
        <w:rPr>
          <w:rFonts w:asciiTheme="minorHAnsi" w:hAnsiTheme="minorHAnsi" w:cstheme="minorHAnsi"/>
          <w:color w:val="000000"/>
        </w:rPr>
      </w:pPr>
      <w:r w:rsidRPr="001F5DCF">
        <w:rPr>
          <w:rFonts w:asciiTheme="minorHAnsi" w:hAnsiTheme="minorHAnsi" w:cstheme="minorHAnsi"/>
          <w:color w:val="000000"/>
        </w:rPr>
        <w:t xml:space="preserve">All toys (including those not currently in use) should be cleaned on a regular basis, i.e. weekly. This will remove dust and dirt that can harbour germs. </w:t>
      </w:r>
    </w:p>
    <w:p w14:paraId="760F652F" w14:textId="77777777" w:rsidR="007B4E17" w:rsidRPr="001F5DCF" w:rsidRDefault="007B4E17" w:rsidP="007B4E17">
      <w:pPr>
        <w:pStyle w:val="NormalWeb"/>
        <w:spacing w:before="0" w:beforeAutospacing="0" w:after="0" w:afterAutospacing="0"/>
        <w:ind w:left="1077"/>
        <w:rPr>
          <w:rFonts w:asciiTheme="minorHAnsi" w:hAnsiTheme="minorHAnsi" w:cstheme="minorHAnsi"/>
          <w:color w:val="000000"/>
        </w:rPr>
      </w:pPr>
    </w:p>
    <w:p w14:paraId="441CC630" w14:textId="14666E93" w:rsidR="007B4E17" w:rsidRPr="001F5DCF" w:rsidRDefault="007B4E17" w:rsidP="00572DF9">
      <w:pPr>
        <w:pStyle w:val="NormalWeb"/>
        <w:numPr>
          <w:ilvl w:val="0"/>
          <w:numId w:val="17"/>
        </w:numPr>
        <w:spacing w:before="0" w:beforeAutospacing="0" w:after="0" w:afterAutospacing="0" w:line="276" w:lineRule="auto"/>
        <w:rPr>
          <w:rFonts w:asciiTheme="minorHAnsi" w:hAnsiTheme="minorHAnsi" w:cstheme="minorHAnsi"/>
          <w:color w:val="000000"/>
        </w:rPr>
      </w:pPr>
      <w:r w:rsidRPr="001F5DCF">
        <w:rPr>
          <w:rFonts w:asciiTheme="minorHAnsi" w:hAnsiTheme="minorHAnsi" w:cstheme="minorHAnsi"/>
          <w:color w:val="000000"/>
        </w:rPr>
        <w:t>Toys that are used by very young children should be washed daily</w:t>
      </w:r>
    </w:p>
    <w:p w14:paraId="1EEBECC4" w14:textId="50CB03B7" w:rsidR="007B4E17" w:rsidRPr="001F5DCF" w:rsidRDefault="007B4E17" w:rsidP="00572DF9">
      <w:pPr>
        <w:pStyle w:val="NormalWeb"/>
        <w:numPr>
          <w:ilvl w:val="0"/>
          <w:numId w:val="17"/>
        </w:numPr>
        <w:spacing w:before="0" w:beforeAutospacing="0" w:after="0" w:afterAutospacing="0" w:line="276" w:lineRule="auto"/>
        <w:rPr>
          <w:rFonts w:asciiTheme="minorHAnsi" w:hAnsiTheme="minorHAnsi" w:cstheme="minorHAnsi"/>
          <w:color w:val="000000"/>
        </w:rPr>
      </w:pPr>
      <w:r w:rsidRPr="001F5DCF">
        <w:rPr>
          <w:rFonts w:asciiTheme="minorHAnsi" w:hAnsiTheme="minorHAnsi" w:cstheme="minorHAnsi"/>
          <w:color w:val="000000"/>
        </w:rPr>
        <w:t>Toys that children put in their mouths should be washed after use or before use by another child (you should discourage or prevent sharing of toys that children have put in their mouths)</w:t>
      </w:r>
    </w:p>
    <w:p w14:paraId="5BE6E010" w14:textId="7EEAE0C0" w:rsidR="007B4E17" w:rsidRPr="001F5DCF" w:rsidRDefault="007B4E17" w:rsidP="00572DF9">
      <w:pPr>
        <w:pStyle w:val="NormalWeb"/>
        <w:numPr>
          <w:ilvl w:val="0"/>
          <w:numId w:val="17"/>
        </w:numPr>
        <w:spacing w:before="0" w:beforeAutospacing="0" w:after="0" w:afterAutospacing="0" w:line="276" w:lineRule="auto"/>
        <w:rPr>
          <w:rFonts w:asciiTheme="minorHAnsi" w:hAnsiTheme="minorHAnsi" w:cstheme="minorHAnsi"/>
          <w:color w:val="000000"/>
        </w:rPr>
      </w:pPr>
      <w:r w:rsidRPr="001F5DCF">
        <w:rPr>
          <w:rFonts w:asciiTheme="minorHAnsi" w:hAnsiTheme="minorHAnsi" w:cstheme="minorHAnsi"/>
          <w:color w:val="000000"/>
        </w:rPr>
        <w:t>Toys used by older children and larger play equipment (e.g. dolls’ house, Wendy car) should be cleaned weekly</w:t>
      </w:r>
    </w:p>
    <w:p w14:paraId="6E45401F" w14:textId="4EAC06B2" w:rsidR="007B4E17" w:rsidRPr="001F5DCF" w:rsidRDefault="007B4E17" w:rsidP="00572DF9">
      <w:pPr>
        <w:pStyle w:val="NormalWeb"/>
        <w:numPr>
          <w:ilvl w:val="0"/>
          <w:numId w:val="17"/>
        </w:numPr>
        <w:spacing w:before="0" w:beforeAutospacing="0" w:after="0" w:afterAutospacing="0" w:line="276" w:lineRule="auto"/>
        <w:rPr>
          <w:rFonts w:asciiTheme="minorHAnsi" w:hAnsiTheme="minorHAnsi" w:cstheme="minorHAnsi"/>
          <w:color w:val="000000"/>
        </w:rPr>
      </w:pPr>
      <w:r w:rsidRPr="001F5DCF">
        <w:rPr>
          <w:rFonts w:asciiTheme="minorHAnsi" w:hAnsiTheme="minorHAnsi" w:cstheme="minorHAnsi"/>
          <w:color w:val="000000"/>
        </w:rPr>
        <w:t>All toys that are visibly dirty or contaminated with blood or body fluids must be taken out of use immediately for cleaning or disposal. Toys waiting to be cleaned must be stored separately</w:t>
      </w:r>
    </w:p>
    <w:p w14:paraId="036E3A5D" w14:textId="4BC96106" w:rsidR="007B4E17" w:rsidRPr="001F5DCF" w:rsidRDefault="007B4E17" w:rsidP="00572DF9">
      <w:pPr>
        <w:pStyle w:val="NormalWeb"/>
        <w:numPr>
          <w:ilvl w:val="0"/>
          <w:numId w:val="17"/>
        </w:numPr>
        <w:spacing w:before="0" w:beforeAutospacing="0" w:after="0" w:afterAutospacing="0" w:line="276" w:lineRule="auto"/>
        <w:rPr>
          <w:rFonts w:asciiTheme="minorHAnsi" w:hAnsiTheme="minorHAnsi" w:cstheme="minorHAnsi"/>
          <w:color w:val="000000"/>
        </w:rPr>
      </w:pPr>
      <w:r w:rsidRPr="001F5DCF">
        <w:rPr>
          <w:rFonts w:asciiTheme="minorHAnsi" w:hAnsiTheme="minorHAnsi" w:cstheme="minorHAnsi"/>
          <w:color w:val="000000"/>
        </w:rPr>
        <w:t>Soft toys need to be machine washed on a hot cycle taking care to follow manufacturer’s instructions prior to use by another child</w:t>
      </w:r>
    </w:p>
    <w:p w14:paraId="267DF71A" w14:textId="5DD75941" w:rsidR="007B4E17" w:rsidRPr="001F5DCF" w:rsidRDefault="007B4E17" w:rsidP="00572DF9">
      <w:pPr>
        <w:pStyle w:val="NormalWeb"/>
        <w:numPr>
          <w:ilvl w:val="0"/>
          <w:numId w:val="17"/>
        </w:numPr>
        <w:spacing w:before="0" w:beforeAutospacing="0" w:after="0" w:afterAutospacing="0" w:line="276" w:lineRule="auto"/>
        <w:rPr>
          <w:rFonts w:asciiTheme="minorHAnsi" w:hAnsiTheme="minorHAnsi" w:cstheme="minorHAnsi"/>
          <w:color w:val="000000"/>
        </w:rPr>
      </w:pPr>
      <w:r w:rsidRPr="001F5DCF">
        <w:rPr>
          <w:rFonts w:asciiTheme="minorHAnsi" w:hAnsiTheme="minorHAnsi" w:cstheme="minorHAnsi"/>
          <w:color w:val="000000"/>
        </w:rPr>
        <w:t>Replace soft modelling materials and dough regularly</w:t>
      </w:r>
    </w:p>
    <w:p w14:paraId="01B84BAD" w14:textId="77777777" w:rsidR="00884A79" w:rsidRPr="001F5DCF" w:rsidRDefault="00884A79" w:rsidP="007B4E17">
      <w:pPr>
        <w:pStyle w:val="NormalWeb"/>
        <w:spacing w:before="0" w:beforeAutospacing="0" w:after="0" w:afterAutospacing="0" w:line="276" w:lineRule="auto"/>
        <w:ind w:left="1080"/>
        <w:rPr>
          <w:rFonts w:asciiTheme="minorHAnsi" w:hAnsiTheme="minorHAnsi" w:cstheme="minorHAnsi"/>
          <w:color w:val="000000"/>
          <w:sz w:val="28"/>
          <w:szCs w:val="28"/>
        </w:rPr>
      </w:pPr>
    </w:p>
    <w:p w14:paraId="5C791470" w14:textId="77777777" w:rsidR="00F622FA" w:rsidRPr="001F5DCF" w:rsidRDefault="00F622FA" w:rsidP="00550A9B">
      <w:pPr>
        <w:pStyle w:val="Heading3"/>
        <w:ind w:left="720"/>
      </w:pPr>
      <w:bookmarkStart w:id="24" w:name="_Toc61961369"/>
      <w:r w:rsidRPr="001F5DCF">
        <w:t>Books</w:t>
      </w:r>
      <w:bookmarkEnd w:id="24"/>
    </w:p>
    <w:p w14:paraId="47FBE13D" w14:textId="329A9246" w:rsidR="00F622FA" w:rsidRPr="001F5DCF" w:rsidRDefault="00F622FA" w:rsidP="00550A9B">
      <w:pPr>
        <w:pStyle w:val="NormalWeb"/>
        <w:spacing w:before="0" w:beforeAutospacing="0" w:after="0" w:afterAutospacing="0"/>
        <w:ind w:left="720"/>
        <w:rPr>
          <w:rFonts w:asciiTheme="minorHAnsi" w:hAnsiTheme="minorHAnsi" w:cstheme="minorHAnsi"/>
          <w:color w:val="000000"/>
        </w:rPr>
      </w:pPr>
      <w:r w:rsidRPr="001F5DCF">
        <w:rPr>
          <w:rFonts w:asciiTheme="minorHAnsi" w:hAnsiTheme="minorHAnsi" w:cstheme="minorHAnsi"/>
          <w:color w:val="000000"/>
        </w:rPr>
        <w:t>Hard back glossy books with glossy pages are ideal to use now as they can be wiped down with a disinfectant liquid or disinfectant wipes.</w:t>
      </w:r>
      <w:r w:rsidR="00037893" w:rsidRPr="001F5DCF">
        <w:rPr>
          <w:rFonts w:asciiTheme="minorHAnsi" w:hAnsiTheme="minorHAnsi" w:cstheme="minorHAnsi"/>
          <w:color w:val="000000"/>
        </w:rPr>
        <w:t xml:space="preserve">  </w:t>
      </w:r>
      <w:r w:rsidR="00802D6C" w:rsidRPr="001F5DCF">
        <w:rPr>
          <w:rFonts w:asciiTheme="minorHAnsi" w:hAnsiTheme="minorHAnsi" w:cstheme="minorHAnsi"/>
          <w:color w:val="000000"/>
        </w:rPr>
        <w:t>Try to avoid</w:t>
      </w:r>
      <w:r w:rsidR="00037893" w:rsidRPr="001F5DCF">
        <w:rPr>
          <w:rFonts w:asciiTheme="minorHAnsi" w:hAnsiTheme="minorHAnsi" w:cstheme="minorHAnsi"/>
          <w:color w:val="000000"/>
        </w:rPr>
        <w:t xml:space="preserve"> paper books.</w:t>
      </w:r>
    </w:p>
    <w:p w14:paraId="4AE1B3BF" w14:textId="77777777" w:rsidR="00A5535C" w:rsidRPr="00B37FC7" w:rsidRDefault="00A5535C" w:rsidP="00550A9B">
      <w:pPr>
        <w:pStyle w:val="Heading4"/>
        <w:spacing w:before="0"/>
        <w:ind w:left="1080"/>
        <w:rPr>
          <w:rFonts w:asciiTheme="minorHAnsi" w:hAnsiTheme="minorHAnsi" w:cstheme="minorHAnsi"/>
        </w:rPr>
      </w:pPr>
    </w:p>
    <w:p w14:paraId="24FCB455" w14:textId="2756E025" w:rsidR="00F622FA" w:rsidRPr="00550A9B" w:rsidRDefault="00F622FA" w:rsidP="00550A9B">
      <w:pPr>
        <w:pStyle w:val="Heading3"/>
        <w:ind w:left="720"/>
      </w:pPr>
      <w:bookmarkStart w:id="25" w:name="_Toc61961370"/>
      <w:r w:rsidRPr="00550A9B">
        <w:t>Jigsaws</w:t>
      </w:r>
      <w:bookmarkEnd w:id="25"/>
    </w:p>
    <w:p w14:paraId="1C19CFFE" w14:textId="67F90B99" w:rsidR="00A5535C" w:rsidRDefault="007912E2" w:rsidP="00550A9B">
      <w:pPr>
        <w:pStyle w:val="NormalWeb"/>
        <w:spacing w:before="0" w:beforeAutospacing="0" w:after="0" w:afterAutospacing="0"/>
        <w:ind w:left="720"/>
        <w:rPr>
          <w:rFonts w:asciiTheme="minorHAnsi" w:hAnsiTheme="minorHAnsi" w:cstheme="minorHAnsi"/>
          <w:color w:val="000000"/>
        </w:rPr>
      </w:pPr>
      <w:r w:rsidRPr="007912E2">
        <w:rPr>
          <w:rFonts w:asciiTheme="minorHAnsi" w:hAnsiTheme="minorHAnsi" w:cstheme="minorHAnsi"/>
          <w:color w:val="000000"/>
        </w:rPr>
        <w:t xml:space="preserve">Jigsaws, puzzles and toys that children are inclined to put in their mouths must be capable of being washed and </w:t>
      </w:r>
      <w:r w:rsidR="00550A9B" w:rsidRPr="007912E2">
        <w:rPr>
          <w:rFonts w:asciiTheme="minorHAnsi" w:hAnsiTheme="minorHAnsi" w:cstheme="minorHAnsi"/>
          <w:color w:val="000000"/>
        </w:rPr>
        <w:t>disinfected.</w:t>
      </w:r>
    </w:p>
    <w:p w14:paraId="575BA6A9" w14:textId="77777777" w:rsidR="00550A9B" w:rsidRPr="00B37FC7" w:rsidRDefault="00550A9B" w:rsidP="00550A9B">
      <w:pPr>
        <w:pStyle w:val="NormalWeb"/>
        <w:spacing w:before="0" w:beforeAutospacing="0" w:after="0" w:afterAutospacing="0"/>
        <w:ind w:left="720"/>
        <w:rPr>
          <w:rFonts w:asciiTheme="minorHAnsi" w:hAnsiTheme="minorHAnsi" w:cstheme="minorHAnsi"/>
          <w:color w:val="000000"/>
          <w:sz w:val="22"/>
          <w:szCs w:val="22"/>
        </w:rPr>
      </w:pPr>
    </w:p>
    <w:p w14:paraId="24D78F9B" w14:textId="77777777" w:rsidR="00F622FA" w:rsidRPr="00550A9B" w:rsidRDefault="00F622FA" w:rsidP="00550A9B">
      <w:pPr>
        <w:pStyle w:val="Heading3"/>
        <w:ind w:left="720"/>
      </w:pPr>
      <w:bookmarkStart w:id="26" w:name="_Toc61961371"/>
      <w:r w:rsidRPr="00550A9B">
        <w:t>Arts &amp; Crafts</w:t>
      </w:r>
      <w:bookmarkEnd w:id="26"/>
    </w:p>
    <w:p w14:paraId="04A13344" w14:textId="1C5A1912" w:rsidR="00F622FA" w:rsidRPr="001F5DCF" w:rsidRDefault="00F622FA" w:rsidP="00550A9B">
      <w:pPr>
        <w:pStyle w:val="NormalWeb"/>
        <w:spacing w:before="0" w:beforeAutospacing="0" w:after="0" w:afterAutospacing="0"/>
        <w:ind w:left="720"/>
        <w:rPr>
          <w:rFonts w:asciiTheme="minorHAnsi" w:hAnsiTheme="minorHAnsi" w:cstheme="minorHAnsi"/>
          <w:color w:val="000000"/>
        </w:rPr>
      </w:pPr>
      <w:r w:rsidRPr="001F5DCF">
        <w:rPr>
          <w:rFonts w:asciiTheme="minorHAnsi" w:hAnsiTheme="minorHAnsi" w:cstheme="minorHAnsi"/>
          <w:color w:val="000000"/>
        </w:rPr>
        <w:t>Wipe down paint bottles, water jars after use with a disinfectant liquid or disinfectant wipes.</w:t>
      </w:r>
    </w:p>
    <w:p w14:paraId="34810A4F" w14:textId="77777777" w:rsidR="0013005E" w:rsidRPr="00B37FC7" w:rsidRDefault="0013005E" w:rsidP="4546C216">
      <w:pPr>
        <w:pStyle w:val="Heading2"/>
        <w:ind w:left="720"/>
      </w:pPr>
    </w:p>
    <w:p w14:paraId="7EB14E61" w14:textId="77777777" w:rsidR="00B1313F" w:rsidRPr="00B37FC7" w:rsidRDefault="00B1313F" w:rsidP="006506C7">
      <w:pPr>
        <w:pStyle w:val="Heading3"/>
        <w:rPr>
          <w:sz w:val="28"/>
          <w:szCs w:val="28"/>
        </w:rPr>
      </w:pPr>
    </w:p>
    <w:p w14:paraId="70450275" w14:textId="1E2936D0" w:rsidR="26A2E92C" w:rsidRPr="00550A9B" w:rsidRDefault="26A2E92C" w:rsidP="00550A9B">
      <w:pPr>
        <w:pStyle w:val="Heading2"/>
      </w:pPr>
      <w:bookmarkStart w:id="27" w:name="_Toc51591681"/>
      <w:bookmarkStart w:id="28" w:name="_Toc61961372"/>
      <w:r w:rsidRPr="00550A9B">
        <w:t xml:space="preserve">Cleaning </w:t>
      </w:r>
      <w:r w:rsidR="006506C7" w:rsidRPr="00550A9B">
        <w:t>your home</w:t>
      </w:r>
      <w:bookmarkEnd w:id="27"/>
      <w:bookmarkEnd w:id="28"/>
    </w:p>
    <w:p w14:paraId="7C82C051" w14:textId="3F7F9F5C" w:rsidR="008C157F" w:rsidRPr="005B2A19" w:rsidRDefault="008C157F" w:rsidP="0060391A">
      <w:pPr>
        <w:rPr>
          <w:sz w:val="24"/>
          <w:szCs w:val="24"/>
        </w:rPr>
      </w:pPr>
      <w:r w:rsidRPr="005B2A19">
        <w:rPr>
          <w:sz w:val="24"/>
          <w:szCs w:val="24"/>
        </w:rPr>
        <w:t xml:space="preserve">Droplets carrying the virus that causes COVID-19 can fall from the air on to surfaces such as </w:t>
      </w:r>
      <w:r w:rsidR="00692124" w:rsidRPr="005B2A19">
        <w:rPr>
          <w:sz w:val="24"/>
          <w:szCs w:val="24"/>
        </w:rPr>
        <w:t>tabletops</w:t>
      </w:r>
      <w:r w:rsidRPr="005B2A19">
        <w:rPr>
          <w:sz w:val="24"/>
          <w:szCs w:val="24"/>
        </w:rPr>
        <w:t xml:space="preserve">, toys, and other things that we touch. If people contaminate their hands while sneezing or coughing, they may contaminate surfaces by touching them. A person may become infected when they touch a contaminated object or surface and they then touch their own mouth, </w:t>
      </w:r>
      <w:r w:rsidR="00692124" w:rsidRPr="005B2A19">
        <w:rPr>
          <w:sz w:val="24"/>
          <w:szCs w:val="24"/>
        </w:rPr>
        <w:t>nose,</w:t>
      </w:r>
      <w:r w:rsidRPr="005B2A19">
        <w:rPr>
          <w:sz w:val="24"/>
          <w:szCs w:val="24"/>
        </w:rPr>
        <w:t xml:space="preserve"> or eyes. For example, someone may touch a contaminated door handle and then rub their eyes or put something in their mouth. The virus cannot grow on </w:t>
      </w:r>
      <w:r w:rsidR="00692124" w:rsidRPr="005B2A19">
        <w:rPr>
          <w:sz w:val="24"/>
          <w:szCs w:val="24"/>
        </w:rPr>
        <w:t>surfaces,</w:t>
      </w:r>
      <w:r w:rsidRPr="005B2A19">
        <w:rPr>
          <w:sz w:val="24"/>
          <w:szCs w:val="24"/>
        </w:rPr>
        <w:t xml:space="preserve"> but it can survive if they are not cleaned. The virus gradually dies off over time and under most circumstances, the amount of infectious virus on any contaminated surfaces is likely to have decreased significantly by 72 hours. </w:t>
      </w:r>
    </w:p>
    <w:p w14:paraId="38884D2C" w14:textId="30082233" w:rsidR="008C157F" w:rsidRPr="005B2A19" w:rsidRDefault="008C157F" w:rsidP="0060391A">
      <w:pPr>
        <w:rPr>
          <w:sz w:val="24"/>
          <w:szCs w:val="24"/>
        </w:rPr>
      </w:pPr>
      <w:r w:rsidRPr="005B2A19">
        <w:rPr>
          <w:sz w:val="24"/>
          <w:szCs w:val="24"/>
        </w:rPr>
        <w:t xml:space="preserve">Regular cleaning of </w:t>
      </w:r>
      <w:r w:rsidR="00A84A6F">
        <w:rPr>
          <w:sz w:val="24"/>
          <w:szCs w:val="24"/>
        </w:rPr>
        <w:t xml:space="preserve">frequently </w:t>
      </w:r>
      <w:r w:rsidR="00692124" w:rsidRPr="005B2A19">
        <w:rPr>
          <w:sz w:val="24"/>
          <w:szCs w:val="24"/>
        </w:rPr>
        <w:t>touched</w:t>
      </w:r>
      <w:r w:rsidRPr="005B2A19">
        <w:rPr>
          <w:sz w:val="24"/>
          <w:szCs w:val="24"/>
        </w:rPr>
        <w:t xml:space="preserve"> hard surfaces and of hands will therefore help to reduce the risk of infection. </w:t>
      </w:r>
    </w:p>
    <w:p w14:paraId="051774E8" w14:textId="77777777" w:rsidR="00A23A51" w:rsidRPr="005B2A19" w:rsidRDefault="00A23A51" w:rsidP="0060391A">
      <w:pPr>
        <w:rPr>
          <w:sz w:val="24"/>
          <w:szCs w:val="24"/>
        </w:rPr>
      </w:pPr>
      <w:r w:rsidRPr="005B2A19">
        <w:rPr>
          <w:sz w:val="24"/>
          <w:szCs w:val="24"/>
        </w:rPr>
        <w:t>Increase the frequency and extent of cleaning regimes and ensure that they include:</w:t>
      </w:r>
    </w:p>
    <w:p w14:paraId="6FECA50C" w14:textId="257BDA1D" w:rsidR="00A23A51" w:rsidRPr="005B2A19" w:rsidRDefault="00A23A51" w:rsidP="0060391A">
      <w:pPr>
        <w:pStyle w:val="ListParagraph"/>
        <w:numPr>
          <w:ilvl w:val="0"/>
          <w:numId w:val="19"/>
        </w:numPr>
        <w:rPr>
          <w:sz w:val="24"/>
          <w:szCs w:val="24"/>
        </w:rPr>
      </w:pPr>
      <w:r w:rsidRPr="005B2A19">
        <w:rPr>
          <w:sz w:val="24"/>
          <w:szCs w:val="24"/>
        </w:rPr>
        <w:t>clean regularly touched objects and surfaces using a household cleaning product</w:t>
      </w:r>
    </w:p>
    <w:p w14:paraId="4EDFAB9E" w14:textId="1CB52834" w:rsidR="00A23A51" w:rsidRPr="005B2A19" w:rsidRDefault="00A23A51" w:rsidP="0060391A">
      <w:pPr>
        <w:pStyle w:val="ListParagraph"/>
        <w:numPr>
          <w:ilvl w:val="0"/>
          <w:numId w:val="19"/>
        </w:numPr>
        <w:rPr>
          <w:sz w:val="24"/>
          <w:szCs w:val="24"/>
        </w:rPr>
      </w:pPr>
      <w:r w:rsidRPr="005B2A19">
        <w:rPr>
          <w:sz w:val="24"/>
          <w:szCs w:val="24"/>
        </w:rPr>
        <w:t xml:space="preserve">pay particular attention to high-contact areas such as door </w:t>
      </w:r>
      <w:r w:rsidR="00376B99" w:rsidRPr="005B2A19">
        <w:rPr>
          <w:sz w:val="24"/>
          <w:szCs w:val="24"/>
        </w:rPr>
        <w:t>handles;</w:t>
      </w:r>
      <w:r w:rsidRPr="005B2A19">
        <w:rPr>
          <w:sz w:val="24"/>
          <w:szCs w:val="24"/>
        </w:rPr>
        <w:t xml:space="preserve"> grab rails/</w:t>
      </w:r>
      <w:r w:rsidR="000F19D4" w:rsidRPr="005B2A19">
        <w:rPr>
          <w:sz w:val="24"/>
          <w:szCs w:val="24"/>
        </w:rPr>
        <w:t>handrails</w:t>
      </w:r>
      <w:r w:rsidRPr="005B2A19">
        <w:rPr>
          <w:sz w:val="24"/>
          <w:szCs w:val="24"/>
        </w:rPr>
        <w:t xml:space="preserve"> in corridors/stairwells, plastic-coated or laminated </w:t>
      </w:r>
      <w:r w:rsidR="00376B99" w:rsidRPr="005B2A19">
        <w:rPr>
          <w:sz w:val="24"/>
          <w:szCs w:val="24"/>
        </w:rPr>
        <w:t>worktops, desks</w:t>
      </w:r>
      <w:r w:rsidRPr="005B2A19">
        <w:rPr>
          <w:sz w:val="24"/>
          <w:szCs w:val="24"/>
        </w:rPr>
        <w:t>, access touchpads, telephones/keyboards in offices, and toilets/taps/sanitary fittings.</w:t>
      </w:r>
    </w:p>
    <w:p w14:paraId="6A406507" w14:textId="1B76C99B" w:rsidR="00A23A51" w:rsidRPr="005B2A19" w:rsidRDefault="00A23A51" w:rsidP="0060391A">
      <w:pPr>
        <w:pStyle w:val="ListParagraph"/>
        <w:numPr>
          <w:ilvl w:val="0"/>
          <w:numId w:val="19"/>
        </w:numPr>
        <w:rPr>
          <w:sz w:val="24"/>
          <w:szCs w:val="24"/>
        </w:rPr>
      </w:pPr>
      <w:r w:rsidRPr="005B2A19">
        <w:rPr>
          <w:sz w:val="24"/>
          <w:szCs w:val="24"/>
        </w:rPr>
        <w:t>wear rubber gloves when cleaning surfaces, wash the gloves while still wearing them, then wash your hands after you take them off.</w:t>
      </w:r>
    </w:p>
    <w:p w14:paraId="3720FE06" w14:textId="35E83A12" w:rsidR="00A23A51" w:rsidRPr="005B2A19" w:rsidRDefault="00A34742" w:rsidP="0060391A">
      <w:pPr>
        <w:pStyle w:val="ListParagraph"/>
        <w:numPr>
          <w:ilvl w:val="0"/>
          <w:numId w:val="19"/>
        </w:numPr>
        <w:rPr>
          <w:rStyle w:val="Hyperlink"/>
          <w:sz w:val="24"/>
          <w:szCs w:val="24"/>
        </w:rPr>
      </w:pPr>
      <w:r w:rsidRPr="005B2A19">
        <w:rPr>
          <w:sz w:val="24"/>
          <w:szCs w:val="24"/>
        </w:rPr>
        <w:fldChar w:fldCharType="begin"/>
      </w:r>
      <w:r w:rsidRPr="005B2A19">
        <w:rPr>
          <w:sz w:val="24"/>
          <w:szCs w:val="24"/>
        </w:rPr>
        <w:instrText xml:space="preserve"> HYPERLINK "https://www.hpsc.ie/a-z/respiratory/coronavirus/novelcoronavirus/guidance/educationguidance/" </w:instrText>
      </w:r>
      <w:r w:rsidRPr="005B2A19">
        <w:rPr>
          <w:sz w:val="24"/>
          <w:szCs w:val="24"/>
        </w:rPr>
        <w:fldChar w:fldCharType="separate"/>
      </w:r>
      <w:r w:rsidR="00A23A51" w:rsidRPr="005B2A19">
        <w:rPr>
          <w:rStyle w:val="Hyperlink"/>
          <w:sz w:val="24"/>
          <w:szCs w:val="24"/>
        </w:rPr>
        <w:t>C</w:t>
      </w:r>
      <w:r w:rsidR="004E122A" w:rsidRPr="005B2A19">
        <w:rPr>
          <w:rStyle w:val="Hyperlink"/>
          <w:sz w:val="24"/>
          <w:szCs w:val="24"/>
        </w:rPr>
        <w:t>heck for updates</w:t>
      </w:r>
      <w:r w:rsidR="00A23A51" w:rsidRPr="005B2A19">
        <w:rPr>
          <w:rStyle w:val="Hyperlink"/>
          <w:sz w:val="24"/>
          <w:szCs w:val="24"/>
        </w:rPr>
        <w:t xml:space="preserve"> here</w:t>
      </w:r>
    </w:p>
    <w:p w14:paraId="76EA35D8" w14:textId="7622F497" w:rsidR="008C157F" w:rsidRPr="005B2A19" w:rsidRDefault="00A34742" w:rsidP="0060391A">
      <w:pPr>
        <w:rPr>
          <w:sz w:val="24"/>
          <w:szCs w:val="24"/>
        </w:rPr>
      </w:pPr>
      <w:r w:rsidRPr="005B2A19">
        <w:rPr>
          <w:sz w:val="24"/>
          <w:szCs w:val="24"/>
        </w:rPr>
        <w:fldChar w:fldCharType="end"/>
      </w:r>
      <w:r w:rsidR="008C157F" w:rsidRPr="005B2A19">
        <w:rPr>
          <w:sz w:val="24"/>
          <w:szCs w:val="24"/>
        </w:rPr>
        <w:t xml:space="preserve">If a person with suspected COVID-19 is identified in a childcare setting, all surfaces that the person has been in contact with should be cleaned and disinfected. For specific guidance on </w:t>
      </w:r>
      <w:r w:rsidR="00A4606F" w:rsidRPr="005B2A19">
        <w:rPr>
          <w:sz w:val="24"/>
          <w:szCs w:val="24"/>
        </w:rPr>
        <w:t>this,</w:t>
      </w:r>
      <w:r w:rsidR="008C157F" w:rsidRPr="005B2A19">
        <w:rPr>
          <w:sz w:val="24"/>
          <w:szCs w:val="24"/>
        </w:rPr>
        <w:t xml:space="preserve"> please </w:t>
      </w:r>
      <w:r w:rsidR="00A4606F" w:rsidRPr="005B2A19">
        <w:rPr>
          <w:sz w:val="24"/>
          <w:szCs w:val="24"/>
        </w:rPr>
        <w:t xml:space="preserve">see </w:t>
      </w:r>
      <w:r w:rsidR="008C157F" w:rsidRPr="005B2A19">
        <w:rPr>
          <w:sz w:val="24"/>
          <w:szCs w:val="24"/>
        </w:rPr>
        <w:t>HPSC guidelines/advice on cleaning.</w:t>
      </w:r>
    </w:p>
    <w:p w14:paraId="2C6953B6" w14:textId="77777777" w:rsidR="00B1313F" w:rsidRDefault="00B1313F" w:rsidP="0060391A">
      <w:pPr>
        <w:rPr>
          <w:sz w:val="28"/>
          <w:szCs w:val="28"/>
        </w:rPr>
      </w:pPr>
    </w:p>
    <w:p w14:paraId="6909EF52" w14:textId="41DBE83D" w:rsidR="001365D5" w:rsidRPr="00550A9B" w:rsidRDefault="001365D5" w:rsidP="00550A9B">
      <w:pPr>
        <w:pStyle w:val="Heading2"/>
      </w:pPr>
      <w:bookmarkStart w:id="29" w:name="_Toc51591682"/>
      <w:bookmarkStart w:id="30" w:name="_Toc61961373"/>
      <w:r w:rsidRPr="00550A9B">
        <w:t>Outings</w:t>
      </w:r>
      <w:bookmarkEnd w:id="29"/>
      <w:bookmarkEnd w:id="30"/>
    </w:p>
    <w:p w14:paraId="11C4634E" w14:textId="77777777" w:rsidR="00EB6FA4" w:rsidRPr="005B2A19" w:rsidRDefault="001365D5" w:rsidP="005B2A19">
      <w:pPr>
        <w:rPr>
          <w:sz w:val="24"/>
          <w:szCs w:val="24"/>
        </w:rPr>
      </w:pPr>
      <w:r w:rsidRPr="005B2A19">
        <w:rPr>
          <w:bCs/>
          <w:sz w:val="24"/>
          <w:szCs w:val="24"/>
        </w:rPr>
        <w:t xml:space="preserve">Outings in the community </w:t>
      </w:r>
      <w:r w:rsidR="00A23A51" w:rsidRPr="005B2A19">
        <w:rPr>
          <w:bCs/>
          <w:sz w:val="24"/>
          <w:szCs w:val="24"/>
        </w:rPr>
        <w:t>are permitted</w:t>
      </w:r>
      <w:r w:rsidRPr="005B2A19">
        <w:rPr>
          <w:bCs/>
          <w:sz w:val="24"/>
          <w:szCs w:val="24"/>
        </w:rPr>
        <w:t xml:space="preserve">. </w:t>
      </w:r>
      <w:r w:rsidR="00830EBB" w:rsidRPr="005B2A19">
        <w:rPr>
          <w:bCs/>
          <w:sz w:val="24"/>
          <w:szCs w:val="24"/>
        </w:rPr>
        <w:t xml:space="preserve"> </w:t>
      </w:r>
      <w:r w:rsidR="00A23A51" w:rsidRPr="005B2A19">
        <w:rPr>
          <w:bCs/>
          <w:sz w:val="24"/>
          <w:szCs w:val="24"/>
        </w:rPr>
        <w:t xml:space="preserve">For updates </w:t>
      </w:r>
      <w:hyperlink r:id="rId23" w:history="1">
        <w:r w:rsidR="00A23A51" w:rsidRPr="005B2A19">
          <w:rPr>
            <w:rStyle w:val="Hyperlink"/>
            <w:bCs/>
            <w:sz w:val="24"/>
            <w:szCs w:val="24"/>
          </w:rPr>
          <w:t>follow HSE guidelines</w:t>
        </w:r>
      </w:hyperlink>
      <w:r w:rsidR="00EB6FA4" w:rsidRPr="005B2A19">
        <w:rPr>
          <w:bCs/>
          <w:sz w:val="24"/>
          <w:szCs w:val="24"/>
        </w:rPr>
        <w:t xml:space="preserve">  </w:t>
      </w:r>
      <w:r w:rsidR="00EB6FA4" w:rsidRPr="005B2A19">
        <w:rPr>
          <w:sz w:val="24"/>
          <w:szCs w:val="24"/>
        </w:rPr>
        <w:t xml:space="preserve">The Health Protection Surveillance Centre (HPSC) states that “it is important to note that there is </w:t>
      </w:r>
      <w:r w:rsidR="00EB6FA4" w:rsidRPr="005B2A19">
        <w:rPr>
          <w:b/>
          <w:sz w:val="24"/>
          <w:szCs w:val="24"/>
        </w:rPr>
        <w:t>no infection prevention and control requirement to limit outdoor activities in the childcare centre</w:t>
      </w:r>
      <w:r w:rsidR="00EB6FA4" w:rsidRPr="005B2A19">
        <w:rPr>
          <w:sz w:val="24"/>
          <w:szCs w:val="24"/>
        </w:rPr>
        <w:t xml:space="preserve"> and that trips to nearby parks and amenities can be managed with a low risk of infection if physical distance from other people is maintained”.</w:t>
      </w:r>
    </w:p>
    <w:p w14:paraId="2B47D793" w14:textId="6B1A0455" w:rsidR="00B1313F" w:rsidRPr="008420E3" w:rsidRDefault="00B1313F" w:rsidP="008420E3">
      <w:pPr>
        <w:pStyle w:val="Heading3"/>
        <w:rPr>
          <w:sz w:val="28"/>
          <w:szCs w:val="28"/>
        </w:rPr>
      </w:pPr>
    </w:p>
    <w:p w14:paraId="29297CA3" w14:textId="77777777" w:rsidR="005B2A19" w:rsidRPr="00550A9B" w:rsidRDefault="008420E3" w:rsidP="00550A9B">
      <w:pPr>
        <w:pStyle w:val="Heading3"/>
      </w:pPr>
      <w:bookmarkStart w:id="31" w:name="_Toc51591683"/>
      <w:bookmarkStart w:id="32" w:name="_Toc61961374"/>
      <w:r w:rsidRPr="00550A9B">
        <w:t>Transport – where a childminder provides transport to and from setting</w:t>
      </w:r>
      <w:bookmarkEnd w:id="31"/>
      <w:bookmarkEnd w:id="32"/>
      <w:r w:rsidRPr="00550A9B">
        <w:t xml:space="preserve"> </w:t>
      </w:r>
    </w:p>
    <w:p w14:paraId="042659AB" w14:textId="684E914F" w:rsidR="008420E3" w:rsidRPr="005B2A19" w:rsidRDefault="008420E3" w:rsidP="008420E3">
      <w:pPr>
        <w:ind w:left="720" w:hanging="720"/>
        <w:rPr>
          <w:sz w:val="24"/>
          <w:szCs w:val="24"/>
        </w:rPr>
      </w:pPr>
      <w:r w:rsidRPr="00B37FC7">
        <w:t>•</w:t>
      </w:r>
      <w:r w:rsidRPr="00B37FC7">
        <w:tab/>
      </w:r>
      <w:r w:rsidR="00752D19" w:rsidRPr="005B2A19">
        <w:rPr>
          <w:sz w:val="24"/>
          <w:szCs w:val="24"/>
        </w:rPr>
        <w:t xml:space="preserve">The </w:t>
      </w:r>
      <w:r w:rsidR="00A4606F" w:rsidRPr="005B2A19">
        <w:rPr>
          <w:sz w:val="24"/>
          <w:szCs w:val="24"/>
        </w:rPr>
        <w:t>driver will</w:t>
      </w:r>
      <w:r w:rsidR="00752D19" w:rsidRPr="005B2A19">
        <w:rPr>
          <w:sz w:val="24"/>
          <w:szCs w:val="24"/>
        </w:rPr>
        <w:t xml:space="preserve"> </w:t>
      </w:r>
      <w:r w:rsidR="00A4606F" w:rsidRPr="005B2A19">
        <w:rPr>
          <w:sz w:val="24"/>
          <w:szCs w:val="24"/>
        </w:rPr>
        <w:t>not work</w:t>
      </w:r>
      <w:r w:rsidRPr="005B2A19">
        <w:rPr>
          <w:sz w:val="24"/>
          <w:szCs w:val="24"/>
        </w:rPr>
        <w:t xml:space="preserve"> if they have symptoms of COVID-19 or have been identified as close Contacts of COVID-19.</w:t>
      </w:r>
    </w:p>
    <w:p w14:paraId="4E4AB230" w14:textId="0FAC646B" w:rsidR="008420E3" w:rsidRPr="005B2A19" w:rsidRDefault="008420E3" w:rsidP="008420E3">
      <w:pPr>
        <w:ind w:left="720" w:hanging="720"/>
        <w:rPr>
          <w:sz w:val="24"/>
          <w:szCs w:val="24"/>
        </w:rPr>
      </w:pPr>
      <w:r w:rsidRPr="005B2A19">
        <w:rPr>
          <w:sz w:val="24"/>
          <w:szCs w:val="24"/>
        </w:rPr>
        <w:t>•</w:t>
      </w:r>
      <w:r w:rsidRPr="005B2A19">
        <w:rPr>
          <w:sz w:val="24"/>
          <w:szCs w:val="24"/>
        </w:rPr>
        <w:tab/>
      </w:r>
      <w:r w:rsidR="00752D19" w:rsidRPr="005B2A19">
        <w:rPr>
          <w:sz w:val="24"/>
          <w:szCs w:val="24"/>
        </w:rPr>
        <w:t>The driver will refuse to</w:t>
      </w:r>
      <w:r w:rsidRPr="005B2A19">
        <w:rPr>
          <w:sz w:val="24"/>
          <w:szCs w:val="24"/>
        </w:rPr>
        <w:t xml:space="preserve"> transport a child who has obvious symptoms of infection.</w:t>
      </w:r>
    </w:p>
    <w:p w14:paraId="22A2B6B4" w14:textId="571CEA25" w:rsidR="008420E3" w:rsidRPr="005B2A19" w:rsidRDefault="008420E3" w:rsidP="008420E3">
      <w:pPr>
        <w:ind w:left="720" w:hanging="720"/>
        <w:rPr>
          <w:sz w:val="24"/>
          <w:szCs w:val="24"/>
        </w:rPr>
      </w:pPr>
      <w:r w:rsidRPr="005B2A19">
        <w:rPr>
          <w:sz w:val="24"/>
          <w:szCs w:val="24"/>
        </w:rPr>
        <w:t>•</w:t>
      </w:r>
      <w:r w:rsidRPr="005B2A19">
        <w:rPr>
          <w:sz w:val="24"/>
          <w:szCs w:val="24"/>
        </w:rPr>
        <w:tab/>
      </w:r>
      <w:r w:rsidR="00B15665" w:rsidRPr="005B2A19">
        <w:rPr>
          <w:sz w:val="24"/>
          <w:szCs w:val="24"/>
        </w:rPr>
        <w:t>During transport t</w:t>
      </w:r>
      <w:r w:rsidR="00752D19" w:rsidRPr="005B2A19">
        <w:rPr>
          <w:sz w:val="24"/>
          <w:szCs w:val="24"/>
        </w:rPr>
        <w:t xml:space="preserve">he driver </w:t>
      </w:r>
      <w:r w:rsidR="00A4606F" w:rsidRPr="005B2A19">
        <w:rPr>
          <w:sz w:val="24"/>
          <w:szCs w:val="24"/>
        </w:rPr>
        <w:t>must</w:t>
      </w:r>
      <w:r w:rsidR="00752D19" w:rsidRPr="005B2A19">
        <w:rPr>
          <w:sz w:val="24"/>
          <w:szCs w:val="24"/>
        </w:rPr>
        <w:t xml:space="preserve"> wear a cloth face covering</w:t>
      </w:r>
      <w:r w:rsidR="00B15665" w:rsidRPr="005B2A19">
        <w:rPr>
          <w:sz w:val="24"/>
          <w:szCs w:val="24"/>
        </w:rPr>
        <w:t>/ visor unless they are protected by a screen and so long as it does not pose a barrier to care</w:t>
      </w:r>
      <w:r w:rsidRPr="005B2A19">
        <w:rPr>
          <w:sz w:val="24"/>
          <w:szCs w:val="24"/>
        </w:rPr>
        <w:t xml:space="preserve">. </w:t>
      </w:r>
    </w:p>
    <w:p w14:paraId="5747D402" w14:textId="4BE9DA57" w:rsidR="008420E3" w:rsidRPr="005B2A19" w:rsidRDefault="008420E3" w:rsidP="008420E3">
      <w:pPr>
        <w:rPr>
          <w:sz w:val="24"/>
          <w:szCs w:val="24"/>
        </w:rPr>
      </w:pPr>
      <w:r w:rsidRPr="005B2A19">
        <w:rPr>
          <w:sz w:val="24"/>
          <w:szCs w:val="24"/>
        </w:rPr>
        <w:t>•</w:t>
      </w:r>
      <w:r w:rsidRPr="005B2A19">
        <w:rPr>
          <w:sz w:val="24"/>
          <w:szCs w:val="24"/>
        </w:rPr>
        <w:tab/>
      </w:r>
      <w:r w:rsidR="00752D19" w:rsidRPr="005B2A19">
        <w:rPr>
          <w:sz w:val="24"/>
          <w:szCs w:val="24"/>
        </w:rPr>
        <w:t>The driver</w:t>
      </w:r>
      <w:r w:rsidRPr="005B2A19">
        <w:rPr>
          <w:sz w:val="24"/>
          <w:szCs w:val="24"/>
        </w:rPr>
        <w:t xml:space="preserve"> should regularly perform hand hygiene.</w:t>
      </w:r>
    </w:p>
    <w:p w14:paraId="799D288A" w14:textId="0FD73F08" w:rsidR="008420E3" w:rsidRPr="005B2A19" w:rsidRDefault="008420E3" w:rsidP="008420E3">
      <w:pPr>
        <w:ind w:left="720" w:hanging="720"/>
        <w:rPr>
          <w:sz w:val="24"/>
          <w:szCs w:val="24"/>
        </w:rPr>
      </w:pPr>
      <w:r w:rsidRPr="005B2A19">
        <w:rPr>
          <w:sz w:val="24"/>
          <w:szCs w:val="24"/>
        </w:rPr>
        <w:t>•</w:t>
      </w:r>
      <w:r w:rsidRPr="005B2A19">
        <w:rPr>
          <w:sz w:val="24"/>
          <w:szCs w:val="24"/>
        </w:rPr>
        <w:tab/>
        <w:t>Children should embark and disembark in a controlled way from the bus/</w:t>
      </w:r>
      <w:r w:rsidR="00A4606F" w:rsidRPr="005B2A19">
        <w:rPr>
          <w:sz w:val="24"/>
          <w:szCs w:val="24"/>
        </w:rPr>
        <w:t>car that</w:t>
      </w:r>
      <w:r w:rsidRPr="005B2A19">
        <w:rPr>
          <w:sz w:val="24"/>
          <w:szCs w:val="24"/>
        </w:rPr>
        <w:t xml:space="preserve"> is one at a time and should perform hand hygiene on boarding.</w:t>
      </w:r>
    </w:p>
    <w:p w14:paraId="07F9C2D5" w14:textId="2E6833EB" w:rsidR="008420E3" w:rsidRPr="005B2A19" w:rsidRDefault="008420E3" w:rsidP="00A4606F">
      <w:pPr>
        <w:ind w:left="720" w:hanging="720"/>
        <w:rPr>
          <w:sz w:val="24"/>
          <w:szCs w:val="24"/>
        </w:rPr>
      </w:pPr>
      <w:r w:rsidRPr="005B2A19">
        <w:rPr>
          <w:sz w:val="24"/>
          <w:szCs w:val="24"/>
        </w:rPr>
        <w:t>•</w:t>
      </w:r>
      <w:r w:rsidRPr="005B2A19">
        <w:rPr>
          <w:sz w:val="24"/>
          <w:szCs w:val="24"/>
        </w:rPr>
        <w:tab/>
        <w:t xml:space="preserve">Supplies of hand sanitizer, tissues, gloves or wipes should be supplied on board the transport vehicle for </w:t>
      </w:r>
      <w:r w:rsidR="00752D19" w:rsidRPr="005B2A19">
        <w:rPr>
          <w:sz w:val="24"/>
          <w:szCs w:val="24"/>
        </w:rPr>
        <w:t xml:space="preserve">the driver </w:t>
      </w:r>
      <w:r w:rsidRPr="005B2A19">
        <w:rPr>
          <w:sz w:val="24"/>
          <w:szCs w:val="24"/>
        </w:rPr>
        <w:t>and children to use as needed.</w:t>
      </w:r>
    </w:p>
    <w:p w14:paraId="0E98D1E3" w14:textId="13B41902" w:rsidR="008420E3" w:rsidRPr="005B2A19" w:rsidRDefault="008420E3" w:rsidP="008420E3">
      <w:pPr>
        <w:ind w:left="720" w:hanging="720"/>
        <w:rPr>
          <w:sz w:val="24"/>
          <w:szCs w:val="24"/>
        </w:rPr>
      </w:pPr>
      <w:r w:rsidRPr="005B2A19">
        <w:rPr>
          <w:sz w:val="24"/>
          <w:szCs w:val="24"/>
        </w:rPr>
        <w:t>•</w:t>
      </w:r>
      <w:r w:rsidRPr="005B2A19">
        <w:rPr>
          <w:sz w:val="24"/>
          <w:szCs w:val="24"/>
        </w:rPr>
        <w:tab/>
        <w:t>Contact surfaces within the bus/car should be cleaned with water and detergent at least daily and whenever there is visible contamination.</w:t>
      </w:r>
    </w:p>
    <w:p w14:paraId="183F3BA0" w14:textId="4B54F7F4" w:rsidR="00A5535C" w:rsidRPr="00550A9B" w:rsidRDefault="00A5535C" w:rsidP="00550A9B">
      <w:pPr>
        <w:pStyle w:val="Heading3"/>
      </w:pPr>
      <w:bookmarkStart w:id="33" w:name="_Toc51591684"/>
      <w:bookmarkStart w:id="34" w:name="_Toc61961375"/>
      <w:r w:rsidRPr="00550A9B">
        <w:t>Buggies</w:t>
      </w:r>
      <w:bookmarkEnd w:id="33"/>
      <w:bookmarkEnd w:id="34"/>
    </w:p>
    <w:p w14:paraId="4CDF3746" w14:textId="595A6922" w:rsidR="00A5535C" w:rsidRPr="005B2A19" w:rsidRDefault="00A5535C" w:rsidP="00A5535C">
      <w:pPr>
        <w:pStyle w:val="NormalWeb"/>
        <w:spacing w:before="0" w:beforeAutospacing="0" w:after="0" w:afterAutospacing="0"/>
        <w:ind w:left="720"/>
        <w:rPr>
          <w:rFonts w:asciiTheme="minorHAnsi" w:hAnsiTheme="minorHAnsi" w:cstheme="minorHAnsi"/>
          <w:color w:val="000000"/>
        </w:rPr>
      </w:pPr>
      <w:r w:rsidRPr="005B2A19">
        <w:rPr>
          <w:rFonts w:asciiTheme="minorHAnsi" w:hAnsiTheme="minorHAnsi" w:cstheme="minorHAnsi"/>
          <w:color w:val="000000"/>
        </w:rPr>
        <w:t>No buggies inside the house. Leave them in your car or a shed at the front of your house.</w:t>
      </w:r>
      <w:r w:rsidR="00211795" w:rsidRPr="005B2A19">
        <w:rPr>
          <w:rFonts w:asciiTheme="minorHAnsi" w:hAnsiTheme="minorHAnsi" w:cstheme="minorHAnsi"/>
          <w:color w:val="000000"/>
        </w:rPr>
        <w:t xml:space="preserve">  </w:t>
      </w:r>
    </w:p>
    <w:p w14:paraId="2FF92A56" w14:textId="77777777" w:rsidR="00912C76" w:rsidRPr="00B37FC7" w:rsidRDefault="00912C76" w:rsidP="00912C76">
      <w:pPr>
        <w:pStyle w:val="Heading3"/>
        <w:ind w:left="720"/>
        <w:rPr>
          <w:sz w:val="28"/>
          <w:szCs w:val="28"/>
        </w:rPr>
      </w:pPr>
    </w:p>
    <w:p w14:paraId="3AF412B4" w14:textId="2A0C1928" w:rsidR="26A2E92C" w:rsidRPr="00B37FC7" w:rsidRDefault="26A2E92C" w:rsidP="00550A9B">
      <w:pPr>
        <w:pStyle w:val="Heading1"/>
      </w:pPr>
      <w:bookmarkStart w:id="35" w:name="_Toc51591685"/>
      <w:bookmarkStart w:id="36" w:name="_Toc61961376"/>
      <w:r w:rsidRPr="00B37FC7">
        <w:t>Your Mental Health</w:t>
      </w:r>
      <w:bookmarkEnd w:id="35"/>
      <w:bookmarkEnd w:id="36"/>
    </w:p>
    <w:p w14:paraId="610D45D2" w14:textId="2B3D9DA7" w:rsidR="26A2E92C" w:rsidRPr="005B2A19" w:rsidRDefault="26A2E92C" w:rsidP="4546C216">
      <w:pPr>
        <w:ind w:left="720"/>
        <w:rPr>
          <w:sz w:val="24"/>
          <w:szCs w:val="24"/>
        </w:rPr>
      </w:pPr>
      <w:r w:rsidRPr="005B2A19">
        <w:rPr>
          <w:sz w:val="24"/>
          <w:szCs w:val="24"/>
        </w:rPr>
        <w:t xml:space="preserve">The Government’s “In This Together Campaign” provides information on minding one’s mental health as well as tips on staying active and connected and may be useful for you during this time:  </w:t>
      </w:r>
      <w:hyperlink r:id="rId24">
        <w:r w:rsidRPr="005B2A19">
          <w:rPr>
            <w:rStyle w:val="Hyperlink"/>
            <w:sz w:val="24"/>
            <w:szCs w:val="24"/>
          </w:rPr>
          <w:t>https://www.gov.ie/en/campaigns/together/?referrer=/together/</w:t>
        </w:r>
      </w:hyperlink>
      <w:r w:rsidRPr="005B2A19">
        <w:rPr>
          <w:sz w:val="24"/>
          <w:szCs w:val="24"/>
        </w:rPr>
        <w:t xml:space="preserve"> </w:t>
      </w:r>
    </w:p>
    <w:p w14:paraId="25498BBA" w14:textId="77777777" w:rsidR="00A4606F" w:rsidRPr="00B37FC7" w:rsidRDefault="00A4606F" w:rsidP="005D5321">
      <w:pPr>
        <w:rPr>
          <w:rFonts w:asciiTheme="majorHAnsi" w:eastAsiaTheme="majorEastAsia" w:hAnsiTheme="majorHAnsi" w:cstheme="majorBidi"/>
          <w:color w:val="2E74B5" w:themeColor="accent1" w:themeShade="BF"/>
          <w:sz w:val="32"/>
          <w:szCs w:val="32"/>
        </w:rPr>
      </w:pPr>
    </w:p>
    <w:p w14:paraId="30CC9E35" w14:textId="6CD418F2" w:rsidR="005D5321" w:rsidRPr="00E36A18" w:rsidRDefault="000F19D4" w:rsidP="00550A9B">
      <w:pPr>
        <w:pStyle w:val="Heading1"/>
      </w:pPr>
      <w:bookmarkStart w:id="37" w:name="_Toc61961377"/>
      <w:r w:rsidRPr="00E36A18">
        <w:t>Childminding</w:t>
      </w:r>
      <w:r w:rsidR="00182EF7" w:rsidRPr="00E36A18">
        <w:t xml:space="preserve"> </w:t>
      </w:r>
      <w:r w:rsidR="005D5321" w:rsidRPr="00E36A18">
        <w:t xml:space="preserve">in the Child’s </w:t>
      </w:r>
      <w:r w:rsidR="005B2A19" w:rsidRPr="00E36A18">
        <w:t xml:space="preserve">own </w:t>
      </w:r>
      <w:r w:rsidR="005D5321" w:rsidRPr="00E36A18">
        <w:t>Home - Additional Considerations</w:t>
      </w:r>
      <w:bookmarkEnd w:id="37"/>
    </w:p>
    <w:p w14:paraId="34DE2BA0" w14:textId="77777777" w:rsidR="005D5321" w:rsidRPr="00B37FC7" w:rsidRDefault="005D5321" w:rsidP="005D5321">
      <w:pPr>
        <w:numPr>
          <w:ilvl w:val="1"/>
          <w:numId w:val="1"/>
        </w:numPr>
        <w:contextualSpacing/>
        <w:rPr>
          <w:sz w:val="24"/>
          <w:szCs w:val="24"/>
        </w:rPr>
      </w:pPr>
      <w:r w:rsidRPr="00B37FC7">
        <w:rPr>
          <w:sz w:val="24"/>
          <w:szCs w:val="24"/>
        </w:rPr>
        <w:t>Visit the home in advance to familiarise yourself with the surroundings, but also to make it ‘normal’ for the child to see you in their surroundings.</w:t>
      </w:r>
    </w:p>
    <w:p w14:paraId="4A3C60D5" w14:textId="77777777" w:rsidR="005D5321" w:rsidRPr="00B37FC7" w:rsidRDefault="005D5321" w:rsidP="005D5321">
      <w:pPr>
        <w:numPr>
          <w:ilvl w:val="1"/>
          <w:numId w:val="1"/>
        </w:numPr>
        <w:contextualSpacing/>
        <w:rPr>
          <w:sz w:val="24"/>
          <w:szCs w:val="24"/>
        </w:rPr>
      </w:pPr>
      <w:r w:rsidRPr="00B37FC7">
        <w:rPr>
          <w:sz w:val="24"/>
          <w:szCs w:val="24"/>
        </w:rPr>
        <w:t>Find out if there are any special requests you wish to ask of the parents, in advance of you starting to work e.g. are you clear about working hours, bed time and routine for children as necessary, are the parents leaving prepared meals or will you be cooking?</w:t>
      </w:r>
    </w:p>
    <w:p w14:paraId="095B9EB4" w14:textId="11A72090" w:rsidR="005D5321" w:rsidRPr="00B37FC7" w:rsidRDefault="005D5321" w:rsidP="005D5321">
      <w:pPr>
        <w:numPr>
          <w:ilvl w:val="1"/>
          <w:numId w:val="1"/>
        </w:numPr>
        <w:contextualSpacing/>
        <w:rPr>
          <w:sz w:val="24"/>
          <w:szCs w:val="24"/>
        </w:rPr>
      </w:pPr>
      <w:r w:rsidRPr="00B37FC7">
        <w:rPr>
          <w:sz w:val="24"/>
          <w:szCs w:val="24"/>
        </w:rPr>
        <w:t xml:space="preserve">Anything you need to bring with you from your home, </w:t>
      </w:r>
      <w:r w:rsidR="00780A80" w:rsidRPr="00B37FC7">
        <w:rPr>
          <w:sz w:val="24"/>
          <w:szCs w:val="24"/>
        </w:rPr>
        <w:t>e.g.,</w:t>
      </w:r>
      <w:r w:rsidRPr="00B37FC7">
        <w:rPr>
          <w:sz w:val="24"/>
          <w:szCs w:val="24"/>
        </w:rPr>
        <w:t xml:space="preserve"> arts and crafts will need to be left in child’s</w:t>
      </w:r>
      <w:r w:rsidR="005B2A19">
        <w:rPr>
          <w:sz w:val="24"/>
          <w:szCs w:val="24"/>
        </w:rPr>
        <w:t xml:space="preserve"> own</w:t>
      </w:r>
      <w:r w:rsidRPr="00B37FC7">
        <w:rPr>
          <w:sz w:val="24"/>
          <w:szCs w:val="24"/>
        </w:rPr>
        <w:t xml:space="preserve"> home. </w:t>
      </w:r>
    </w:p>
    <w:p w14:paraId="1AE41245" w14:textId="77777777" w:rsidR="005D5321" w:rsidRPr="00B37FC7" w:rsidRDefault="005D5321" w:rsidP="005D5321">
      <w:pPr>
        <w:numPr>
          <w:ilvl w:val="1"/>
          <w:numId w:val="1"/>
        </w:numPr>
        <w:contextualSpacing/>
        <w:rPr>
          <w:sz w:val="24"/>
          <w:szCs w:val="24"/>
        </w:rPr>
      </w:pPr>
      <w:r w:rsidRPr="00B37FC7">
        <w:rPr>
          <w:rFonts w:cstheme="minorHAnsi"/>
          <w:sz w:val="24"/>
          <w:szCs w:val="24"/>
        </w:rPr>
        <w:t>Handwashing: Wash your hands straight away as soon as you enter the house. Use hand sanitizer.</w:t>
      </w:r>
    </w:p>
    <w:p w14:paraId="3A9DA15B" w14:textId="77777777" w:rsidR="005D5321" w:rsidRPr="00B37FC7" w:rsidRDefault="005D5321" w:rsidP="005D5321">
      <w:pPr>
        <w:numPr>
          <w:ilvl w:val="1"/>
          <w:numId w:val="1"/>
        </w:numPr>
        <w:contextualSpacing/>
        <w:rPr>
          <w:sz w:val="24"/>
          <w:szCs w:val="24"/>
        </w:rPr>
      </w:pPr>
      <w:r w:rsidRPr="00B37FC7">
        <w:rPr>
          <w:rFonts w:cstheme="minorHAnsi"/>
          <w:sz w:val="24"/>
          <w:szCs w:val="24"/>
        </w:rPr>
        <w:t>Your Mobile Phone: Wipe this down as soon as you have washed your hands.</w:t>
      </w:r>
    </w:p>
    <w:p w14:paraId="65F68850" w14:textId="1D0C9D4D" w:rsidR="005D5321" w:rsidRPr="00B37FC7" w:rsidRDefault="005D5321" w:rsidP="00BE7C12">
      <w:pPr>
        <w:numPr>
          <w:ilvl w:val="1"/>
          <w:numId w:val="1"/>
        </w:numPr>
        <w:contextualSpacing/>
        <w:rPr>
          <w:sz w:val="24"/>
          <w:szCs w:val="24"/>
        </w:rPr>
      </w:pPr>
      <w:r w:rsidRPr="00B37FC7">
        <w:rPr>
          <w:rFonts w:cstheme="minorHAnsi"/>
          <w:sz w:val="24"/>
          <w:szCs w:val="24"/>
        </w:rPr>
        <w:t xml:space="preserve">Handbag: Have a small bag </w:t>
      </w:r>
      <w:r w:rsidR="00376B99" w:rsidRPr="00B37FC7">
        <w:rPr>
          <w:rFonts w:cstheme="minorHAnsi"/>
          <w:sz w:val="24"/>
          <w:szCs w:val="24"/>
        </w:rPr>
        <w:t>for your</w:t>
      </w:r>
      <w:r w:rsidRPr="00B37FC7">
        <w:rPr>
          <w:rFonts w:cstheme="minorHAnsi"/>
          <w:sz w:val="24"/>
          <w:szCs w:val="24"/>
        </w:rPr>
        <w:t xml:space="preserve"> keys.  Leave your handbag at home. In </w:t>
      </w:r>
      <w:r w:rsidR="00376B99" w:rsidRPr="00B37FC7">
        <w:rPr>
          <w:rFonts w:cstheme="minorHAnsi"/>
          <w:sz w:val="24"/>
          <w:szCs w:val="24"/>
        </w:rPr>
        <w:t>summary,</w:t>
      </w:r>
      <w:r w:rsidRPr="00B37FC7">
        <w:rPr>
          <w:rFonts w:cstheme="minorHAnsi"/>
          <w:sz w:val="24"/>
          <w:szCs w:val="24"/>
        </w:rPr>
        <w:t xml:space="preserve"> this means that the only thing coming in to the house with you are your mobile phone and your keys.   </w:t>
      </w:r>
    </w:p>
    <w:p w14:paraId="3DD84CFD" w14:textId="7013D511" w:rsidR="005D5321" w:rsidRPr="00B37FC7" w:rsidRDefault="005D5321" w:rsidP="005D5321">
      <w:pPr>
        <w:numPr>
          <w:ilvl w:val="1"/>
          <w:numId w:val="1"/>
        </w:numPr>
        <w:contextualSpacing/>
        <w:rPr>
          <w:sz w:val="24"/>
          <w:szCs w:val="24"/>
        </w:rPr>
      </w:pPr>
      <w:r w:rsidRPr="00B37FC7">
        <w:rPr>
          <w:rFonts w:cstheme="minorHAnsi"/>
          <w:sz w:val="24"/>
          <w:szCs w:val="24"/>
        </w:rPr>
        <w:t xml:space="preserve">Food/Drinks/Books/Toys: Do not bring food, drinks (e.g. coffee/flasks), books, newspapers or toys from your house to the children’s house.  This means you will need to </w:t>
      </w:r>
      <w:r w:rsidR="00376B99" w:rsidRPr="00B37FC7">
        <w:rPr>
          <w:rFonts w:cstheme="minorHAnsi"/>
          <w:sz w:val="24"/>
          <w:szCs w:val="24"/>
        </w:rPr>
        <w:t>arrange</w:t>
      </w:r>
      <w:r w:rsidRPr="00B37FC7">
        <w:rPr>
          <w:rFonts w:cstheme="minorHAnsi"/>
          <w:sz w:val="24"/>
          <w:szCs w:val="24"/>
        </w:rPr>
        <w:t xml:space="preserve"> with parents/guardians that they supply your food &amp; drinks while at work. </w:t>
      </w:r>
    </w:p>
    <w:p w14:paraId="2E0E5D47" w14:textId="77777777" w:rsidR="005D5321" w:rsidRPr="005D5321" w:rsidRDefault="005D5321" w:rsidP="005D5321">
      <w:pPr>
        <w:numPr>
          <w:ilvl w:val="1"/>
          <w:numId w:val="1"/>
        </w:numPr>
        <w:contextualSpacing/>
        <w:rPr>
          <w:sz w:val="24"/>
          <w:szCs w:val="24"/>
        </w:rPr>
      </w:pPr>
      <w:r w:rsidRPr="005D5321">
        <w:rPr>
          <w:rFonts w:cstheme="minorHAnsi"/>
          <w:sz w:val="24"/>
          <w:szCs w:val="24"/>
        </w:rPr>
        <w:t>Have a phone or video call with parents/guardians if they want to have long discussions.</w:t>
      </w:r>
    </w:p>
    <w:p w14:paraId="74EE8056" w14:textId="0C82520D" w:rsidR="0095657B" w:rsidRDefault="158F2FCF" w:rsidP="4546C216">
      <w:pPr>
        <w:ind w:left="720"/>
        <w:rPr>
          <w:sz w:val="24"/>
          <w:szCs w:val="24"/>
        </w:rPr>
      </w:pPr>
      <w:r w:rsidRPr="4546C216">
        <w:rPr>
          <w:sz w:val="24"/>
          <w:szCs w:val="24"/>
        </w:rPr>
        <w:t xml:space="preserve">                    </w:t>
      </w:r>
    </w:p>
    <w:p w14:paraId="223E4A58" w14:textId="7C25C56E" w:rsidR="00E10A9F" w:rsidRDefault="00240C99" w:rsidP="00550A9B">
      <w:pPr>
        <w:pStyle w:val="Heading1"/>
      </w:pPr>
      <w:bookmarkStart w:id="38" w:name="_Toc51591686"/>
      <w:bookmarkStart w:id="39" w:name="_Toc61961378"/>
      <w:r w:rsidRPr="00912C76">
        <w:t>Useful links</w:t>
      </w:r>
      <w:bookmarkEnd w:id="38"/>
      <w:bookmarkEnd w:id="39"/>
    </w:p>
    <w:p w14:paraId="4E2C2F83" w14:textId="5EBA431B" w:rsidR="00E975D8" w:rsidRDefault="00E975D8" w:rsidP="00550A9B">
      <w:pPr>
        <w:rPr>
          <w:sz w:val="24"/>
          <w:szCs w:val="24"/>
        </w:rPr>
      </w:pPr>
      <w:r>
        <w:rPr>
          <w:sz w:val="24"/>
          <w:szCs w:val="24"/>
        </w:rPr>
        <w:t xml:space="preserve">To ensure you have the most up to date information and guidance </w:t>
      </w:r>
      <w:hyperlink r:id="rId25" w:history="1">
        <w:r w:rsidRPr="00E975D8">
          <w:rPr>
            <w:rStyle w:val="Hyperlink"/>
            <w:sz w:val="24"/>
            <w:szCs w:val="24"/>
          </w:rPr>
          <w:t>visit HPSC regularly.</w:t>
        </w:r>
      </w:hyperlink>
      <w:r>
        <w:rPr>
          <w:sz w:val="24"/>
          <w:szCs w:val="24"/>
        </w:rPr>
        <w:t xml:space="preserve"> </w:t>
      </w:r>
    </w:p>
    <w:p w14:paraId="2AAD5D51" w14:textId="3C93687B" w:rsidR="007912E2" w:rsidRDefault="007912E2" w:rsidP="00550A9B">
      <w:pPr>
        <w:rPr>
          <w:sz w:val="24"/>
          <w:szCs w:val="24"/>
        </w:rPr>
      </w:pPr>
      <w:r>
        <w:rPr>
          <w:sz w:val="24"/>
          <w:szCs w:val="24"/>
        </w:rPr>
        <w:t xml:space="preserve">For further </w:t>
      </w:r>
      <w:r w:rsidRPr="007912E2">
        <w:rPr>
          <w:sz w:val="24"/>
          <w:szCs w:val="24"/>
        </w:rPr>
        <w:t>Guidance during COVID-19</w:t>
      </w:r>
      <w:r>
        <w:rPr>
          <w:sz w:val="24"/>
          <w:szCs w:val="24"/>
        </w:rPr>
        <w:t xml:space="preserve"> please </w:t>
      </w:r>
      <w:hyperlink r:id="rId26" w:history="1">
        <w:r w:rsidRPr="007912E2">
          <w:rPr>
            <w:rStyle w:val="Hyperlink"/>
            <w:sz w:val="24"/>
            <w:szCs w:val="24"/>
          </w:rPr>
          <w:t>visit First 5 website</w:t>
        </w:r>
      </w:hyperlink>
    </w:p>
    <w:p w14:paraId="6A1479BD" w14:textId="2FB8589C" w:rsidR="00E10A9F" w:rsidRDefault="00E10A9F" w:rsidP="00550A9B">
      <w:pPr>
        <w:rPr>
          <w:sz w:val="24"/>
          <w:szCs w:val="24"/>
        </w:rPr>
      </w:pPr>
      <w:r w:rsidRPr="4546C216">
        <w:rPr>
          <w:sz w:val="24"/>
          <w:szCs w:val="24"/>
        </w:rPr>
        <w:t xml:space="preserve">For more information on the guidelines applying to businesses returning to work which were issued the Government, click here </w:t>
      </w:r>
      <w:hyperlink r:id="rId27">
        <w:r w:rsidRPr="4546C216">
          <w:rPr>
            <w:rStyle w:val="Hyperlink"/>
            <w:sz w:val="24"/>
            <w:szCs w:val="24"/>
          </w:rPr>
          <w:t>www.gov.ie/business</w:t>
        </w:r>
      </w:hyperlink>
      <w:r w:rsidRPr="4546C216">
        <w:rPr>
          <w:sz w:val="24"/>
          <w:szCs w:val="24"/>
        </w:rPr>
        <w:t xml:space="preserve"> </w:t>
      </w:r>
    </w:p>
    <w:p w14:paraId="2E8F494A" w14:textId="21DA6F3D" w:rsidR="00E10A9F" w:rsidRDefault="00E10A9F" w:rsidP="00550A9B">
      <w:r w:rsidRPr="4546C216">
        <w:rPr>
          <w:sz w:val="24"/>
          <w:szCs w:val="24"/>
        </w:rPr>
        <w:t>The Return to Work Safely Protocol: COVID-19 Specific National Protocol for Employers and Workers</w:t>
      </w:r>
      <w:r w:rsidRPr="4546C216">
        <w:rPr>
          <w:b/>
          <w:bCs/>
          <w:sz w:val="24"/>
          <w:szCs w:val="24"/>
        </w:rPr>
        <w:t xml:space="preserve"> </w:t>
      </w:r>
      <w:r w:rsidRPr="4546C216">
        <w:rPr>
          <w:sz w:val="24"/>
          <w:szCs w:val="24"/>
        </w:rPr>
        <w:t xml:space="preserve">which was issued by the Irish Government is here </w:t>
      </w:r>
      <w:hyperlink r:id="rId28" w:history="1">
        <w:r w:rsidR="007912E2" w:rsidRPr="000924A8">
          <w:rPr>
            <w:rStyle w:val="Hyperlink"/>
          </w:rPr>
          <w:t>https://www.gov.ie/en/publication/22829a-return-to-work-safely-protocol/</w:t>
        </w:r>
      </w:hyperlink>
    </w:p>
    <w:p w14:paraId="7212C8AF" w14:textId="6744748B" w:rsidR="00E10A9F" w:rsidRDefault="00240C99" w:rsidP="00550A9B">
      <w:pPr>
        <w:rPr>
          <w:rStyle w:val="Hyperlink"/>
          <w:sz w:val="24"/>
          <w:szCs w:val="24"/>
        </w:rPr>
      </w:pPr>
      <w:r w:rsidRPr="4546C216">
        <w:rPr>
          <w:sz w:val="24"/>
          <w:szCs w:val="24"/>
        </w:rPr>
        <w:t xml:space="preserve">For more information on the health guidelines during COVID-19, click </w:t>
      </w:r>
      <w:r w:rsidR="00376B99" w:rsidRPr="4546C216">
        <w:rPr>
          <w:sz w:val="24"/>
          <w:szCs w:val="24"/>
        </w:rPr>
        <w:t xml:space="preserve">here </w:t>
      </w:r>
      <w:hyperlink r:id="rId29" w:history="1">
        <w:r w:rsidRPr="4546C216">
          <w:rPr>
            <w:rStyle w:val="Hyperlink"/>
            <w:sz w:val="24"/>
            <w:szCs w:val="24"/>
          </w:rPr>
          <w:t>https://www2.hse.ie/coronavirus/</w:t>
        </w:r>
      </w:hyperlink>
    </w:p>
    <w:p w14:paraId="2249844B" w14:textId="4A0CD56C" w:rsidR="00393CAF" w:rsidRPr="00E975D8" w:rsidRDefault="00393CAF" w:rsidP="00550A9B">
      <w:pPr>
        <w:rPr>
          <w:sz w:val="24"/>
          <w:szCs w:val="24"/>
        </w:rPr>
      </w:pPr>
      <w:r w:rsidRPr="00E975D8">
        <w:rPr>
          <w:sz w:val="24"/>
          <w:szCs w:val="24"/>
        </w:rPr>
        <w:t>To contact your local CCC</w:t>
      </w:r>
    </w:p>
    <w:p w14:paraId="7D421011" w14:textId="41F33891" w:rsidR="00BE7C12" w:rsidRPr="00366139" w:rsidRDefault="00662DA0" w:rsidP="00550A9B">
      <w:pPr>
        <w:rPr>
          <w:rStyle w:val="Hyperlink"/>
          <w:sz w:val="24"/>
          <w:szCs w:val="24"/>
        </w:rPr>
      </w:pPr>
      <w:hyperlink r:id="rId30" w:history="1">
        <w:r w:rsidR="00550A9B" w:rsidRPr="000D594D">
          <w:rPr>
            <w:rStyle w:val="Hyperlink"/>
            <w:sz w:val="24"/>
            <w:szCs w:val="24"/>
          </w:rPr>
          <w:t>www.myccc.ie</w:t>
        </w:r>
      </w:hyperlink>
    </w:p>
    <w:p w14:paraId="22EA67AB" w14:textId="77777777" w:rsidR="00366139" w:rsidRPr="00BE7C12" w:rsidRDefault="00366139" w:rsidP="00BE7C12"/>
    <w:sectPr w:rsidR="00366139" w:rsidRPr="00BE7C12" w:rsidSect="00A4606F">
      <w:footerReference w:type="default" r:id="rId31"/>
      <w:pgSz w:w="11906" w:h="16838"/>
      <w:pgMar w:top="1276"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CC3F24" w14:textId="77777777" w:rsidR="003E15A9" w:rsidRDefault="003E15A9" w:rsidP="001A45F3">
      <w:pPr>
        <w:spacing w:after="0" w:line="240" w:lineRule="auto"/>
      </w:pPr>
      <w:r>
        <w:separator/>
      </w:r>
    </w:p>
  </w:endnote>
  <w:endnote w:type="continuationSeparator" w:id="0">
    <w:p w14:paraId="42EAF14B" w14:textId="77777777" w:rsidR="003E15A9" w:rsidRDefault="003E15A9" w:rsidP="001A45F3">
      <w:pPr>
        <w:spacing w:after="0" w:line="240" w:lineRule="auto"/>
      </w:pPr>
      <w:r>
        <w:continuationSeparator/>
      </w:r>
    </w:p>
  </w:endnote>
  <w:endnote w:type="continuationNotice" w:id="1">
    <w:p w14:paraId="558A3B8C" w14:textId="77777777" w:rsidR="003E15A9" w:rsidRDefault="003E15A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3217137"/>
      <w:docPartObj>
        <w:docPartGallery w:val="Page Numbers (Bottom of Page)"/>
        <w:docPartUnique/>
      </w:docPartObj>
    </w:sdtPr>
    <w:sdtEndPr>
      <w:rPr>
        <w:color w:val="7F7F7F" w:themeColor="background1" w:themeShade="7F"/>
        <w:spacing w:val="60"/>
      </w:rPr>
    </w:sdtEndPr>
    <w:sdtContent>
      <w:p w14:paraId="46337FB2" w14:textId="1A522DEF" w:rsidR="00550A9B" w:rsidRDefault="00550A9B">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662DA0" w:rsidRPr="00662DA0">
          <w:rPr>
            <w:b/>
            <w:bCs/>
            <w:noProof/>
          </w:rPr>
          <w:t>1</w:t>
        </w:r>
        <w:r>
          <w:rPr>
            <w:b/>
            <w:bCs/>
            <w:noProof/>
          </w:rPr>
          <w:fldChar w:fldCharType="end"/>
        </w:r>
        <w:r>
          <w:rPr>
            <w:b/>
            <w:bCs/>
          </w:rPr>
          <w:t xml:space="preserve"> | </w:t>
        </w:r>
        <w:r>
          <w:rPr>
            <w:color w:val="7F7F7F" w:themeColor="background1" w:themeShade="7F"/>
            <w:spacing w:val="60"/>
          </w:rPr>
          <w:t>Page</w:t>
        </w:r>
      </w:p>
    </w:sdtContent>
  </w:sdt>
  <w:p w14:paraId="74E80588" w14:textId="59F2F0CC" w:rsidR="00550A9B" w:rsidRDefault="00550A9B">
    <w:pPr>
      <w:pStyle w:val="Footer"/>
    </w:pPr>
    <w:r>
      <w:tab/>
    </w:r>
    <w:r>
      <w:tab/>
      <w:t>19 January 2021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67E24C" w14:textId="77777777" w:rsidR="003E15A9" w:rsidRDefault="003E15A9" w:rsidP="001A45F3">
      <w:pPr>
        <w:spacing w:after="0" w:line="240" w:lineRule="auto"/>
      </w:pPr>
      <w:r>
        <w:separator/>
      </w:r>
    </w:p>
  </w:footnote>
  <w:footnote w:type="continuationSeparator" w:id="0">
    <w:p w14:paraId="378D692B" w14:textId="77777777" w:rsidR="003E15A9" w:rsidRDefault="003E15A9" w:rsidP="001A45F3">
      <w:pPr>
        <w:spacing w:after="0" w:line="240" w:lineRule="auto"/>
      </w:pPr>
      <w:r>
        <w:continuationSeparator/>
      </w:r>
    </w:p>
  </w:footnote>
  <w:footnote w:type="continuationNotice" w:id="1">
    <w:p w14:paraId="2AC3858C" w14:textId="77777777" w:rsidR="003E15A9" w:rsidRDefault="003E15A9">
      <w:pPr>
        <w:spacing w:after="0" w:line="240" w:lineRule="auto"/>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068D9"/>
    <w:multiLevelType w:val="hybridMultilevel"/>
    <w:tmpl w:val="39CEDFF0"/>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 w15:restartNumberingAfterBreak="0">
    <w:nsid w:val="0B5B4BB7"/>
    <w:multiLevelType w:val="hybridMultilevel"/>
    <w:tmpl w:val="C4B4A5D2"/>
    <w:lvl w:ilvl="0" w:tplc="10DAF69A">
      <w:start w:val="1"/>
      <w:numFmt w:val="bullet"/>
      <w:lvlText w:val=""/>
      <w:lvlJc w:val="left"/>
      <w:pPr>
        <w:tabs>
          <w:tab w:val="num" w:pos="720"/>
        </w:tabs>
        <w:ind w:left="720" w:hanging="360"/>
      </w:pPr>
      <w:rPr>
        <w:rFonts w:ascii="Symbol" w:hAnsi="Symbol" w:hint="default"/>
        <w:sz w:val="20"/>
      </w:rPr>
    </w:lvl>
    <w:lvl w:ilvl="1" w:tplc="1898FA7A" w:tentative="1">
      <w:start w:val="1"/>
      <w:numFmt w:val="bullet"/>
      <w:lvlText w:val="o"/>
      <w:lvlJc w:val="left"/>
      <w:pPr>
        <w:tabs>
          <w:tab w:val="num" w:pos="1440"/>
        </w:tabs>
        <w:ind w:left="1440" w:hanging="360"/>
      </w:pPr>
      <w:rPr>
        <w:rFonts w:ascii="Courier New" w:hAnsi="Courier New" w:hint="default"/>
        <w:sz w:val="20"/>
      </w:rPr>
    </w:lvl>
    <w:lvl w:ilvl="2" w:tplc="CC9C03FC" w:tentative="1">
      <w:start w:val="1"/>
      <w:numFmt w:val="bullet"/>
      <w:lvlText w:val=""/>
      <w:lvlJc w:val="left"/>
      <w:pPr>
        <w:tabs>
          <w:tab w:val="num" w:pos="2160"/>
        </w:tabs>
        <w:ind w:left="2160" w:hanging="360"/>
      </w:pPr>
      <w:rPr>
        <w:rFonts w:ascii="Wingdings" w:hAnsi="Wingdings" w:hint="default"/>
        <w:sz w:val="20"/>
      </w:rPr>
    </w:lvl>
    <w:lvl w:ilvl="3" w:tplc="495E26D4" w:tentative="1">
      <w:start w:val="1"/>
      <w:numFmt w:val="bullet"/>
      <w:lvlText w:val=""/>
      <w:lvlJc w:val="left"/>
      <w:pPr>
        <w:tabs>
          <w:tab w:val="num" w:pos="2880"/>
        </w:tabs>
        <w:ind w:left="2880" w:hanging="360"/>
      </w:pPr>
      <w:rPr>
        <w:rFonts w:ascii="Wingdings" w:hAnsi="Wingdings" w:hint="default"/>
        <w:sz w:val="20"/>
      </w:rPr>
    </w:lvl>
    <w:lvl w:ilvl="4" w:tplc="1C7C1F64" w:tentative="1">
      <w:start w:val="1"/>
      <w:numFmt w:val="bullet"/>
      <w:lvlText w:val=""/>
      <w:lvlJc w:val="left"/>
      <w:pPr>
        <w:tabs>
          <w:tab w:val="num" w:pos="3600"/>
        </w:tabs>
        <w:ind w:left="3600" w:hanging="360"/>
      </w:pPr>
      <w:rPr>
        <w:rFonts w:ascii="Wingdings" w:hAnsi="Wingdings" w:hint="default"/>
        <w:sz w:val="20"/>
      </w:rPr>
    </w:lvl>
    <w:lvl w:ilvl="5" w:tplc="CAB2A230" w:tentative="1">
      <w:start w:val="1"/>
      <w:numFmt w:val="bullet"/>
      <w:lvlText w:val=""/>
      <w:lvlJc w:val="left"/>
      <w:pPr>
        <w:tabs>
          <w:tab w:val="num" w:pos="4320"/>
        </w:tabs>
        <w:ind w:left="4320" w:hanging="360"/>
      </w:pPr>
      <w:rPr>
        <w:rFonts w:ascii="Wingdings" w:hAnsi="Wingdings" w:hint="default"/>
        <w:sz w:val="20"/>
      </w:rPr>
    </w:lvl>
    <w:lvl w:ilvl="6" w:tplc="A14EA710" w:tentative="1">
      <w:start w:val="1"/>
      <w:numFmt w:val="bullet"/>
      <w:lvlText w:val=""/>
      <w:lvlJc w:val="left"/>
      <w:pPr>
        <w:tabs>
          <w:tab w:val="num" w:pos="5040"/>
        </w:tabs>
        <w:ind w:left="5040" w:hanging="360"/>
      </w:pPr>
      <w:rPr>
        <w:rFonts w:ascii="Wingdings" w:hAnsi="Wingdings" w:hint="default"/>
        <w:sz w:val="20"/>
      </w:rPr>
    </w:lvl>
    <w:lvl w:ilvl="7" w:tplc="876EE8DE" w:tentative="1">
      <w:start w:val="1"/>
      <w:numFmt w:val="bullet"/>
      <w:lvlText w:val=""/>
      <w:lvlJc w:val="left"/>
      <w:pPr>
        <w:tabs>
          <w:tab w:val="num" w:pos="5760"/>
        </w:tabs>
        <w:ind w:left="5760" w:hanging="360"/>
      </w:pPr>
      <w:rPr>
        <w:rFonts w:ascii="Wingdings" w:hAnsi="Wingdings" w:hint="default"/>
        <w:sz w:val="20"/>
      </w:rPr>
    </w:lvl>
    <w:lvl w:ilvl="8" w:tplc="17C2C3C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5710F7"/>
    <w:multiLevelType w:val="hybridMultilevel"/>
    <w:tmpl w:val="1516584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 w15:restartNumberingAfterBreak="0">
    <w:nsid w:val="1C9C4FF5"/>
    <w:multiLevelType w:val="hybridMultilevel"/>
    <w:tmpl w:val="C8FAC32A"/>
    <w:lvl w:ilvl="0" w:tplc="18090003">
      <w:start w:val="1"/>
      <w:numFmt w:val="bullet"/>
      <w:lvlText w:val="o"/>
      <w:lvlJc w:val="left"/>
      <w:pPr>
        <w:ind w:left="2160" w:hanging="360"/>
      </w:pPr>
      <w:rPr>
        <w:rFonts w:ascii="Courier New" w:hAnsi="Courier New" w:cs="Courier New" w:hint="default"/>
      </w:rPr>
    </w:lvl>
    <w:lvl w:ilvl="1" w:tplc="9F7A8D9A">
      <w:numFmt w:val="bullet"/>
      <w:lvlText w:val="-"/>
      <w:lvlJc w:val="left"/>
      <w:pPr>
        <w:ind w:left="5040" w:hanging="2520"/>
      </w:pPr>
      <w:rPr>
        <w:rFonts w:asciiTheme="minorHAnsi" w:eastAsiaTheme="minorHAnsi" w:hAnsiTheme="minorHAnsi" w:cstheme="minorBidi"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4" w15:restartNumberingAfterBreak="0">
    <w:nsid w:val="23CD25F7"/>
    <w:multiLevelType w:val="hybridMultilevel"/>
    <w:tmpl w:val="71EE4ED2"/>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 w15:restartNumberingAfterBreak="0">
    <w:nsid w:val="246C7606"/>
    <w:multiLevelType w:val="hybridMultilevel"/>
    <w:tmpl w:val="B538BE52"/>
    <w:lvl w:ilvl="0" w:tplc="18090001">
      <w:start w:val="1"/>
      <w:numFmt w:val="bullet"/>
      <w:lvlText w:val=""/>
      <w:lvlJc w:val="left"/>
      <w:pPr>
        <w:ind w:left="1080" w:hanging="360"/>
      </w:pPr>
      <w:rPr>
        <w:rFonts w:ascii="Symbol" w:hAnsi="Symbol" w:hint="default"/>
      </w:rPr>
    </w:lvl>
    <w:lvl w:ilvl="1" w:tplc="CC18648E">
      <w:numFmt w:val="bullet"/>
      <w:lvlText w:val="•"/>
      <w:lvlJc w:val="left"/>
      <w:pPr>
        <w:ind w:left="1800" w:hanging="360"/>
      </w:pPr>
      <w:rPr>
        <w:rFonts w:ascii="Calibri" w:eastAsia="Times New Roman" w:hAnsi="Calibri" w:cs="Calibri"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6" w15:restartNumberingAfterBreak="0">
    <w:nsid w:val="2D473978"/>
    <w:multiLevelType w:val="hybridMultilevel"/>
    <w:tmpl w:val="F9584EA0"/>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7" w15:restartNumberingAfterBreak="0">
    <w:nsid w:val="2D7B0CC9"/>
    <w:multiLevelType w:val="hybridMultilevel"/>
    <w:tmpl w:val="07A83626"/>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 w15:restartNumberingAfterBreak="0">
    <w:nsid w:val="370900FB"/>
    <w:multiLevelType w:val="hybridMultilevel"/>
    <w:tmpl w:val="A566E8C4"/>
    <w:lvl w:ilvl="0" w:tplc="B184A52C">
      <w:start w:val="1"/>
      <w:numFmt w:val="bullet"/>
      <w:lvlText w:val=""/>
      <w:lvlJc w:val="left"/>
      <w:pPr>
        <w:tabs>
          <w:tab w:val="num" w:pos="720"/>
        </w:tabs>
        <w:ind w:left="720" w:hanging="360"/>
      </w:pPr>
      <w:rPr>
        <w:rFonts w:ascii="Symbol" w:hAnsi="Symbol" w:hint="default"/>
        <w:sz w:val="20"/>
      </w:rPr>
    </w:lvl>
    <w:lvl w:ilvl="1" w:tplc="213C516C" w:tentative="1">
      <w:start w:val="1"/>
      <w:numFmt w:val="bullet"/>
      <w:lvlText w:val=""/>
      <w:lvlJc w:val="left"/>
      <w:pPr>
        <w:tabs>
          <w:tab w:val="num" w:pos="1440"/>
        </w:tabs>
        <w:ind w:left="1440" w:hanging="360"/>
      </w:pPr>
      <w:rPr>
        <w:rFonts w:ascii="Symbol" w:hAnsi="Symbol" w:hint="default"/>
        <w:sz w:val="20"/>
      </w:rPr>
    </w:lvl>
    <w:lvl w:ilvl="2" w:tplc="0832AC32" w:tentative="1">
      <w:start w:val="1"/>
      <w:numFmt w:val="bullet"/>
      <w:lvlText w:val=""/>
      <w:lvlJc w:val="left"/>
      <w:pPr>
        <w:tabs>
          <w:tab w:val="num" w:pos="2160"/>
        </w:tabs>
        <w:ind w:left="2160" w:hanging="360"/>
      </w:pPr>
      <w:rPr>
        <w:rFonts w:ascii="Symbol" w:hAnsi="Symbol" w:hint="default"/>
        <w:sz w:val="20"/>
      </w:rPr>
    </w:lvl>
    <w:lvl w:ilvl="3" w:tplc="A2C63758" w:tentative="1">
      <w:start w:val="1"/>
      <w:numFmt w:val="bullet"/>
      <w:lvlText w:val=""/>
      <w:lvlJc w:val="left"/>
      <w:pPr>
        <w:tabs>
          <w:tab w:val="num" w:pos="2880"/>
        </w:tabs>
        <w:ind w:left="2880" w:hanging="360"/>
      </w:pPr>
      <w:rPr>
        <w:rFonts w:ascii="Symbol" w:hAnsi="Symbol" w:hint="default"/>
        <w:sz w:val="20"/>
      </w:rPr>
    </w:lvl>
    <w:lvl w:ilvl="4" w:tplc="A8101958" w:tentative="1">
      <w:start w:val="1"/>
      <w:numFmt w:val="bullet"/>
      <w:lvlText w:val=""/>
      <w:lvlJc w:val="left"/>
      <w:pPr>
        <w:tabs>
          <w:tab w:val="num" w:pos="3600"/>
        </w:tabs>
        <w:ind w:left="3600" w:hanging="360"/>
      </w:pPr>
      <w:rPr>
        <w:rFonts w:ascii="Symbol" w:hAnsi="Symbol" w:hint="default"/>
        <w:sz w:val="20"/>
      </w:rPr>
    </w:lvl>
    <w:lvl w:ilvl="5" w:tplc="A93AC04E" w:tentative="1">
      <w:start w:val="1"/>
      <w:numFmt w:val="bullet"/>
      <w:lvlText w:val=""/>
      <w:lvlJc w:val="left"/>
      <w:pPr>
        <w:tabs>
          <w:tab w:val="num" w:pos="4320"/>
        </w:tabs>
        <w:ind w:left="4320" w:hanging="360"/>
      </w:pPr>
      <w:rPr>
        <w:rFonts w:ascii="Symbol" w:hAnsi="Symbol" w:hint="default"/>
        <w:sz w:val="20"/>
      </w:rPr>
    </w:lvl>
    <w:lvl w:ilvl="6" w:tplc="0BB457E0" w:tentative="1">
      <w:start w:val="1"/>
      <w:numFmt w:val="bullet"/>
      <w:lvlText w:val=""/>
      <w:lvlJc w:val="left"/>
      <w:pPr>
        <w:tabs>
          <w:tab w:val="num" w:pos="5040"/>
        </w:tabs>
        <w:ind w:left="5040" w:hanging="360"/>
      </w:pPr>
      <w:rPr>
        <w:rFonts w:ascii="Symbol" w:hAnsi="Symbol" w:hint="default"/>
        <w:sz w:val="20"/>
      </w:rPr>
    </w:lvl>
    <w:lvl w:ilvl="7" w:tplc="8F0406BC" w:tentative="1">
      <w:start w:val="1"/>
      <w:numFmt w:val="bullet"/>
      <w:lvlText w:val=""/>
      <w:lvlJc w:val="left"/>
      <w:pPr>
        <w:tabs>
          <w:tab w:val="num" w:pos="5760"/>
        </w:tabs>
        <w:ind w:left="5760" w:hanging="360"/>
      </w:pPr>
      <w:rPr>
        <w:rFonts w:ascii="Symbol" w:hAnsi="Symbol" w:hint="default"/>
        <w:sz w:val="20"/>
      </w:rPr>
    </w:lvl>
    <w:lvl w:ilvl="8" w:tplc="9E302706"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ECE15D2"/>
    <w:multiLevelType w:val="hybridMultilevel"/>
    <w:tmpl w:val="7C122B54"/>
    <w:lvl w:ilvl="0" w:tplc="18090003">
      <w:start w:val="1"/>
      <w:numFmt w:val="bullet"/>
      <w:lvlText w:val="o"/>
      <w:lvlJc w:val="left"/>
      <w:pPr>
        <w:ind w:left="1080" w:hanging="360"/>
      </w:pPr>
      <w:rPr>
        <w:rFonts w:ascii="Courier New" w:hAnsi="Courier New" w:cs="Courier New"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0" w15:restartNumberingAfterBreak="0">
    <w:nsid w:val="441D5FF2"/>
    <w:multiLevelType w:val="hybridMultilevel"/>
    <w:tmpl w:val="3C968EDC"/>
    <w:lvl w:ilvl="0" w:tplc="18090003">
      <w:start w:val="1"/>
      <w:numFmt w:val="bullet"/>
      <w:lvlText w:val="o"/>
      <w:lvlJc w:val="left"/>
      <w:pPr>
        <w:ind w:left="2160" w:hanging="360"/>
      </w:pPr>
      <w:rPr>
        <w:rFonts w:ascii="Courier New" w:hAnsi="Courier New" w:cs="Courier New" w:hint="default"/>
      </w:rPr>
    </w:lvl>
    <w:lvl w:ilvl="1" w:tplc="18090001">
      <w:start w:val="1"/>
      <w:numFmt w:val="bullet"/>
      <w:lvlText w:val=""/>
      <w:lvlJc w:val="left"/>
      <w:pPr>
        <w:ind w:left="5040" w:hanging="2520"/>
      </w:pPr>
      <w:rPr>
        <w:rFonts w:ascii="Symbol" w:hAnsi="Symbol"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11" w15:restartNumberingAfterBreak="0">
    <w:nsid w:val="47096ADC"/>
    <w:multiLevelType w:val="hybridMultilevel"/>
    <w:tmpl w:val="9EDAA09A"/>
    <w:lvl w:ilvl="0" w:tplc="0F048402">
      <w:start w:val="1"/>
      <w:numFmt w:val="bullet"/>
      <w:lvlText w:val=""/>
      <w:lvlJc w:val="left"/>
      <w:pPr>
        <w:tabs>
          <w:tab w:val="num" w:pos="2520"/>
        </w:tabs>
        <w:ind w:left="2520" w:hanging="360"/>
      </w:pPr>
      <w:rPr>
        <w:rFonts w:ascii="Symbol" w:hAnsi="Symbol" w:hint="default"/>
        <w:sz w:val="20"/>
      </w:rPr>
    </w:lvl>
    <w:lvl w:ilvl="1" w:tplc="AA448DD4" w:tentative="1">
      <w:start w:val="1"/>
      <w:numFmt w:val="bullet"/>
      <w:lvlText w:val="o"/>
      <w:lvlJc w:val="left"/>
      <w:pPr>
        <w:tabs>
          <w:tab w:val="num" w:pos="3240"/>
        </w:tabs>
        <w:ind w:left="3240" w:hanging="360"/>
      </w:pPr>
      <w:rPr>
        <w:rFonts w:ascii="Courier New" w:hAnsi="Courier New" w:hint="default"/>
        <w:sz w:val="20"/>
      </w:rPr>
    </w:lvl>
    <w:lvl w:ilvl="2" w:tplc="94F01E80" w:tentative="1">
      <w:start w:val="1"/>
      <w:numFmt w:val="bullet"/>
      <w:lvlText w:val=""/>
      <w:lvlJc w:val="left"/>
      <w:pPr>
        <w:tabs>
          <w:tab w:val="num" w:pos="3960"/>
        </w:tabs>
        <w:ind w:left="3960" w:hanging="360"/>
      </w:pPr>
      <w:rPr>
        <w:rFonts w:ascii="Wingdings" w:hAnsi="Wingdings" w:hint="default"/>
        <w:sz w:val="20"/>
      </w:rPr>
    </w:lvl>
    <w:lvl w:ilvl="3" w:tplc="944E1388" w:tentative="1">
      <w:start w:val="1"/>
      <w:numFmt w:val="bullet"/>
      <w:lvlText w:val=""/>
      <w:lvlJc w:val="left"/>
      <w:pPr>
        <w:tabs>
          <w:tab w:val="num" w:pos="4680"/>
        </w:tabs>
        <w:ind w:left="4680" w:hanging="360"/>
      </w:pPr>
      <w:rPr>
        <w:rFonts w:ascii="Wingdings" w:hAnsi="Wingdings" w:hint="default"/>
        <w:sz w:val="20"/>
      </w:rPr>
    </w:lvl>
    <w:lvl w:ilvl="4" w:tplc="AB4C06AC" w:tentative="1">
      <w:start w:val="1"/>
      <w:numFmt w:val="bullet"/>
      <w:lvlText w:val=""/>
      <w:lvlJc w:val="left"/>
      <w:pPr>
        <w:tabs>
          <w:tab w:val="num" w:pos="5400"/>
        </w:tabs>
        <w:ind w:left="5400" w:hanging="360"/>
      </w:pPr>
      <w:rPr>
        <w:rFonts w:ascii="Wingdings" w:hAnsi="Wingdings" w:hint="default"/>
        <w:sz w:val="20"/>
      </w:rPr>
    </w:lvl>
    <w:lvl w:ilvl="5" w:tplc="6C044000" w:tentative="1">
      <w:start w:val="1"/>
      <w:numFmt w:val="bullet"/>
      <w:lvlText w:val=""/>
      <w:lvlJc w:val="left"/>
      <w:pPr>
        <w:tabs>
          <w:tab w:val="num" w:pos="6120"/>
        </w:tabs>
        <w:ind w:left="6120" w:hanging="360"/>
      </w:pPr>
      <w:rPr>
        <w:rFonts w:ascii="Wingdings" w:hAnsi="Wingdings" w:hint="default"/>
        <w:sz w:val="20"/>
      </w:rPr>
    </w:lvl>
    <w:lvl w:ilvl="6" w:tplc="CA466AE6" w:tentative="1">
      <w:start w:val="1"/>
      <w:numFmt w:val="bullet"/>
      <w:lvlText w:val=""/>
      <w:lvlJc w:val="left"/>
      <w:pPr>
        <w:tabs>
          <w:tab w:val="num" w:pos="6840"/>
        </w:tabs>
        <w:ind w:left="6840" w:hanging="360"/>
      </w:pPr>
      <w:rPr>
        <w:rFonts w:ascii="Wingdings" w:hAnsi="Wingdings" w:hint="default"/>
        <w:sz w:val="20"/>
      </w:rPr>
    </w:lvl>
    <w:lvl w:ilvl="7" w:tplc="51B61AC6" w:tentative="1">
      <w:start w:val="1"/>
      <w:numFmt w:val="bullet"/>
      <w:lvlText w:val=""/>
      <w:lvlJc w:val="left"/>
      <w:pPr>
        <w:tabs>
          <w:tab w:val="num" w:pos="7560"/>
        </w:tabs>
        <w:ind w:left="7560" w:hanging="360"/>
      </w:pPr>
      <w:rPr>
        <w:rFonts w:ascii="Wingdings" w:hAnsi="Wingdings" w:hint="default"/>
        <w:sz w:val="20"/>
      </w:rPr>
    </w:lvl>
    <w:lvl w:ilvl="8" w:tplc="67F0CC32" w:tentative="1">
      <w:start w:val="1"/>
      <w:numFmt w:val="bullet"/>
      <w:lvlText w:val=""/>
      <w:lvlJc w:val="left"/>
      <w:pPr>
        <w:tabs>
          <w:tab w:val="num" w:pos="8280"/>
        </w:tabs>
        <w:ind w:left="8280" w:hanging="360"/>
      </w:pPr>
      <w:rPr>
        <w:rFonts w:ascii="Wingdings" w:hAnsi="Wingdings" w:hint="default"/>
        <w:sz w:val="20"/>
      </w:rPr>
    </w:lvl>
  </w:abstractNum>
  <w:abstractNum w:abstractNumId="12" w15:restartNumberingAfterBreak="0">
    <w:nsid w:val="51F27B3C"/>
    <w:multiLevelType w:val="hybridMultilevel"/>
    <w:tmpl w:val="DC8EB598"/>
    <w:lvl w:ilvl="0" w:tplc="AF82929A">
      <w:start w:val="1"/>
      <w:numFmt w:val="bullet"/>
      <w:lvlText w:val=""/>
      <w:lvlJc w:val="left"/>
      <w:pPr>
        <w:tabs>
          <w:tab w:val="num" w:pos="720"/>
        </w:tabs>
        <w:ind w:left="720" w:hanging="360"/>
      </w:pPr>
      <w:rPr>
        <w:rFonts w:ascii="Symbol" w:hAnsi="Symbol" w:hint="default"/>
        <w:sz w:val="20"/>
      </w:rPr>
    </w:lvl>
    <w:lvl w:ilvl="1" w:tplc="B6FA3594" w:tentative="1">
      <w:start w:val="1"/>
      <w:numFmt w:val="bullet"/>
      <w:lvlText w:val="o"/>
      <w:lvlJc w:val="left"/>
      <w:pPr>
        <w:tabs>
          <w:tab w:val="num" w:pos="1440"/>
        </w:tabs>
        <w:ind w:left="1440" w:hanging="360"/>
      </w:pPr>
      <w:rPr>
        <w:rFonts w:ascii="Courier New" w:hAnsi="Courier New" w:hint="default"/>
        <w:sz w:val="20"/>
      </w:rPr>
    </w:lvl>
    <w:lvl w:ilvl="2" w:tplc="BCA22BEC" w:tentative="1">
      <w:start w:val="1"/>
      <w:numFmt w:val="bullet"/>
      <w:lvlText w:val=""/>
      <w:lvlJc w:val="left"/>
      <w:pPr>
        <w:tabs>
          <w:tab w:val="num" w:pos="2160"/>
        </w:tabs>
        <w:ind w:left="2160" w:hanging="360"/>
      </w:pPr>
      <w:rPr>
        <w:rFonts w:ascii="Wingdings" w:hAnsi="Wingdings" w:hint="default"/>
        <w:sz w:val="20"/>
      </w:rPr>
    </w:lvl>
    <w:lvl w:ilvl="3" w:tplc="8222E23A" w:tentative="1">
      <w:start w:val="1"/>
      <w:numFmt w:val="bullet"/>
      <w:lvlText w:val=""/>
      <w:lvlJc w:val="left"/>
      <w:pPr>
        <w:tabs>
          <w:tab w:val="num" w:pos="2880"/>
        </w:tabs>
        <w:ind w:left="2880" w:hanging="360"/>
      </w:pPr>
      <w:rPr>
        <w:rFonts w:ascii="Wingdings" w:hAnsi="Wingdings" w:hint="default"/>
        <w:sz w:val="20"/>
      </w:rPr>
    </w:lvl>
    <w:lvl w:ilvl="4" w:tplc="7D20D710" w:tentative="1">
      <w:start w:val="1"/>
      <w:numFmt w:val="bullet"/>
      <w:lvlText w:val=""/>
      <w:lvlJc w:val="left"/>
      <w:pPr>
        <w:tabs>
          <w:tab w:val="num" w:pos="3600"/>
        </w:tabs>
        <w:ind w:left="3600" w:hanging="360"/>
      </w:pPr>
      <w:rPr>
        <w:rFonts w:ascii="Wingdings" w:hAnsi="Wingdings" w:hint="default"/>
        <w:sz w:val="20"/>
      </w:rPr>
    </w:lvl>
    <w:lvl w:ilvl="5" w:tplc="0FE072D4" w:tentative="1">
      <w:start w:val="1"/>
      <w:numFmt w:val="bullet"/>
      <w:lvlText w:val=""/>
      <w:lvlJc w:val="left"/>
      <w:pPr>
        <w:tabs>
          <w:tab w:val="num" w:pos="4320"/>
        </w:tabs>
        <w:ind w:left="4320" w:hanging="360"/>
      </w:pPr>
      <w:rPr>
        <w:rFonts w:ascii="Wingdings" w:hAnsi="Wingdings" w:hint="default"/>
        <w:sz w:val="20"/>
      </w:rPr>
    </w:lvl>
    <w:lvl w:ilvl="6" w:tplc="903CD392" w:tentative="1">
      <w:start w:val="1"/>
      <w:numFmt w:val="bullet"/>
      <w:lvlText w:val=""/>
      <w:lvlJc w:val="left"/>
      <w:pPr>
        <w:tabs>
          <w:tab w:val="num" w:pos="5040"/>
        </w:tabs>
        <w:ind w:left="5040" w:hanging="360"/>
      </w:pPr>
      <w:rPr>
        <w:rFonts w:ascii="Wingdings" w:hAnsi="Wingdings" w:hint="default"/>
        <w:sz w:val="20"/>
      </w:rPr>
    </w:lvl>
    <w:lvl w:ilvl="7" w:tplc="3ED26F4C" w:tentative="1">
      <w:start w:val="1"/>
      <w:numFmt w:val="bullet"/>
      <w:lvlText w:val=""/>
      <w:lvlJc w:val="left"/>
      <w:pPr>
        <w:tabs>
          <w:tab w:val="num" w:pos="5760"/>
        </w:tabs>
        <w:ind w:left="5760" w:hanging="360"/>
      </w:pPr>
      <w:rPr>
        <w:rFonts w:ascii="Wingdings" w:hAnsi="Wingdings" w:hint="default"/>
        <w:sz w:val="20"/>
      </w:rPr>
    </w:lvl>
    <w:lvl w:ilvl="8" w:tplc="299CB466"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23F0E91"/>
    <w:multiLevelType w:val="hybridMultilevel"/>
    <w:tmpl w:val="1E783552"/>
    <w:lvl w:ilvl="0" w:tplc="B43A930C">
      <w:start w:val="1"/>
      <w:numFmt w:val="bullet"/>
      <w:lvlText w:val="o"/>
      <w:lvlJc w:val="left"/>
      <w:pPr>
        <w:tabs>
          <w:tab w:val="num" w:pos="1080"/>
        </w:tabs>
        <w:ind w:left="1080" w:hanging="360"/>
      </w:pPr>
      <w:rPr>
        <w:rFonts w:ascii="Courier New" w:hAnsi="Courier New" w:cs="Courier New" w:hint="default"/>
        <w:sz w:val="20"/>
      </w:rPr>
    </w:lvl>
    <w:lvl w:ilvl="1" w:tplc="AD668C24" w:tentative="1">
      <w:start w:val="1"/>
      <w:numFmt w:val="bullet"/>
      <w:lvlText w:val="o"/>
      <w:lvlJc w:val="left"/>
      <w:pPr>
        <w:tabs>
          <w:tab w:val="num" w:pos="1800"/>
        </w:tabs>
        <w:ind w:left="1800" w:hanging="360"/>
      </w:pPr>
      <w:rPr>
        <w:rFonts w:ascii="Courier New" w:hAnsi="Courier New" w:hint="default"/>
        <w:sz w:val="20"/>
      </w:rPr>
    </w:lvl>
    <w:lvl w:ilvl="2" w:tplc="A260DBF0" w:tentative="1">
      <w:start w:val="1"/>
      <w:numFmt w:val="bullet"/>
      <w:lvlText w:val=""/>
      <w:lvlJc w:val="left"/>
      <w:pPr>
        <w:tabs>
          <w:tab w:val="num" w:pos="2520"/>
        </w:tabs>
        <w:ind w:left="2520" w:hanging="360"/>
      </w:pPr>
      <w:rPr>
        <w:rFonts w:ascii="Wingdings" w:hAnsi="Wingdings" w:hint="default"/>
        <w:sz w:val="20"/>
      </w:rPr>
    </w:lvl>
    <w:lvl w:ilvl="3" w:tplc="23BEA29C" w:tentative="1">
      <w:start w:val="1"/>
      <w:numFmt w:val="bullet"/>
      <w:lvlText w:val=""/>
      <w:lvlJc w:val="left"/>
      <w:pPr>
        <w:tabs>
          <w:tab w:val="num" w:pos="3240"/>
        </w:tabs>
        <w:ind w:left="3240" w:hanging="360"/>
      </w:pPr>
      <w:rPr>
        <w:rFonts w:ascii="Wingdings" w:hAnsi="Wingdings" w:hint="default"/>
        <w:sz w:val="20"/>
      </w:rPr>
    </w:lvl>
    <w:lvl w:ilvl="4" w:tplc="E3A01096" w:tentative="1">
      <w:start w:val="1"/>
      <w:numFmt w:val="bullet"/>
      <w:lvlText w:val=""/>
      <w:lvlJc w:val="left"/>
      <w:pPr>
        <w:tabs>
          <w:tab w:val="num" w:pos="3960"/>
        </w:tabs>
        <w:ind w:left="3960" w:hanging="360"/>
      </w:pPr>
      <w:rPr>
        <w:rFonts w:ascii="Wingdings" w:hAnsi="Wingdings" w:hint="default"/>
        <w:sz w:val="20"/>
      </w:rPr>
    </w:lvl>
    <w:lvl w:ilvl="5" w:tplc="CE1ECBEC" w:tentative="1">
      <w:start w:val="1"/>
      <w:numFmt w:val="bullet"/>
      <w:lvlText w:val=""/>
      <w:lvlJc w:val="left"/>
      <w:pPr>
        <w:tabs>
          <w:tab w:val="num" w:pos="4680"/>
        </w:tabs>
        <w:ind w:left="4680" w:hanging="360"/>
      </w:pPr>
      <w:rPr>
        <w:rFonts w:ascii="Wingdings" w:hAnsi="Wingdings" w:hint="default"/>
        <w:sz w:val="20"/>
      </w:rPr>
    </w:lvl>
    <w:lvl w:ilvl="6" w:tplc="BA76CE16" w:tentative="1">
      <w:start w:val="1"/>
      <w:numFmt w:val="bullet"/>
      <w:lvlText w:val=""/>
      <w:lvlJc w:val="left"/>
      <w:pPr>
        <w:tabs>
          <w:tab w:val="num" w:pos="5400"/>
        </w:tabs>
        <w:ind w:left="5400" w:hanging="360"/>
      </w:pPr>
      <w:rPr>
        <w:rFonts w:ascii="Wingdings" w:hAnsi="Wingdings" w:hint="default"/>
        <w:sz w:val="20"/>
      </w:rPr>
    </w:lvl>
    <w:lvl w:ilvl="7" w:tplc="A8BCAB9A" w:tentative="1">
      <w:start w:val="1"/>
      <w:numFmt w:val="bullet"/>
      <w:lvlText w:val=""/>
      <w:lvlJc w:val="left"/>
      <w:pPr>
        <w:tabs>
          <w:tab w:val="num" w:pos="6120"/>
        </w:tabs>
        <w:ind w:left="6120" w:hanging="360"/>
      </w:pPr>
      <w:rPr>
        <w:rFonts w:ascii="Wingdings" w:hAnsi="Wingdings" w:hint="default"/>
        <w:sz w:val="20"/>
      </w:rPr>
    </w:lvl>
    <w:lvl w:ilvl="8" w:tplc="C2FCB19C" w:tentative="1">
      <w:start w:val="1"/>
      <w:numFmt w:val="bullet"/>
      <w:lvlText w:val=""/>
      <w:lvlJc w:val="left"/>
      <w:pPr>
        <w:tabs>
          <w:tab w:val="num" w:pos="6840"/>
        </w:tabs>
        <w:ind w:left="6840" w:hanging="360"/>
      </w:pPr>
      <w:rPr>
        <w:rFonts w:ascii="Wingdings" w:hAnsi="Wingdings" w:hint="default"/>
        <w:sz w:val="20"/>
      </w:rPr>
    </w:lvl>
  </w:abstractNum>
  <w:abstractNum w:abstractNumId="14" w15:restartNumberingAfterBreak="0">
    <w:nsid w:val="58811A0C"/>
    <w:multiLevelType w:val="hybridMultilevel"/>
    <w:tmpl w:val="E652834A"/>
    <w:lvl w:ilvl="0" w:tplc="18090001">
      <w:start w:val="1"/>
      <w:numFmt w:val="bullet"/>
      <w:lvlText w:val=""/>
      <w:lvlJc w:val="left"/>
      <w:pPr>
        <w:ind w:left="2880" w:hanging="360"/>
      </w:pPr>
      <w:rPr>
        <w:rFonts w:ascii="Symbol" w:hAnsi="Symbol" w:hint="default"/>
      </w:rPr>
    </w:lvl>
    <w:lvl w:ilvl="1" w:tplc="18090003" w:tentative="1">
      <w:start w:val="1"/>
      <w:numFmt w:val="bullet"/>
      <w:lvlText w:val="o"/>
      <w:lvlJc w:val="left"/>
      <w:pPr>
        <w:ind w:left="3600" w:hanging="360"/>
      </w:pPr>
      <w:rPr>
        <w:rFonts w:ascii="Courier New" w:hAnsi="Courier New" w:cs="Courier New" w:hint="default"/>
      </w:rPr>
    </w:lvl>
    <w:lvl w:ilvl="2" w:tplc="18090005" w:tentative="1">
      <w:start w:val="1"/>
      <w:numFmt w:val="bullet"/>
      <w:lvlText w:val=""/>
      <w:lvlJc w:val="left"/>
      <w:pPr>
        <w:ind w:left="4320" w:hanging="360"/>
      </w:pPr>
      <w:rPr>
        <w:rFonts w:ascii="Wingdings" w:hAnsi="Wingdings" w:hint="default"/>
      </w:rPr>
    </w:lvl>
    <w:lvl w:ilvl="3" w:tplc="18090001" w:tentative="1">
      <w:start w:val="1"/>
      <w:numFmt w:val="bullet"/>
      <w:lvlText w:val=""/>
      <w:lvlJc w:val="left"/>
      <w:pPr>
        <w:ind w:left="5040" w:hanging="360"/>
      </w:pPr>
      <w:rPr>
        <w:rFonts w:ascii="Symbol" w:hAnsi="Symbol" w:hint="default"/>
      </w:rPr>
    </w:lvl>
    <w:lvl w:ilvl="4" w:tplc="18090003" w:tentative="1">
      <w:start w:val="1"/>
      <w:numFmt w:val="bullet"/>
      <w:lvlText w:val="o"/>
      <w:lvlJc w:val="left"/>
      <w:pPr>
        <w:ind w:left="5760" w:hanging="360"/>
      </w:pPr>
      <w:rPr>
        <w:rFonts w:ascii="Courier New" w:hAnsi="Courier New" w:cs="Courier New" w:hint="default"/>
      </w:rPr>
    </w:lvl>
    <w:lvl w:ilvl="5" w:tplc="18090005" w:tentative="1">
      <w:start w:val="1"/>
      <w:numFmt w:val="bullet"/>
      <w:lvlText w:val=""/>
      <w:lvlJc w:val="left"/>
      <w:pPr>
        <w:ind w:left="6480" w:hanging="360"/>
      </w:pPr>
      <w:rPr>
        <w:rFonts w:ascii="Wingdings" w:hAnsi="Wingdings" w:hint="default"/>
      </w:rPr>
    </w:lvl>
    <w:lvl w:ilvl="6" w:tplc="18090001" w:tentative="1">
      <w:start w:val="1"/>
      <w:numFmt w:val="bullet"/>
      <w:lvlText w:val=""/>
      <w:lvlJc w:val="left"/>
      <w:pPr>
        <w:ind w:left="7200" w:hanging="360"/>
      </w:pPr>
      <w:rPr>
        <w:rFonts w:ascii="Symbol" w:hAnsi="Symbol" w:hint="default"/>
      </w:rPr>
    </w:lvl>
    <w:lvl w:ilvl="7" w:tplc="18090003" w:tentative="1">
      <w:start w:val="1"/>
      <w:numFmt w:val="bullet"/>
      <w:lvlText w:val="o"/>
      <w:lvlJc w:val="left"/>
      <w:pPr>
        <w:ind w:left="7920" w:hanging="360"/>
      </w:pPr>
      <w:rPr>
        <w:rFonts w:ascii="Courier New" w:hAnsi="Courier New" w:cs="Courier New" w:hint="default"/>
      </w:rPr>
    </w:lvl>
    <w:lvl w:ilvl="8" w:tplc="18090005" w:tentative="1">
      <w:start w:val="1"/>
      <w:numFmt w:val="bullet"/>
      <w:lvlText w:val=""/>
      <w:lvlJc w:val="left"/>
      <w:pPr>
        <w:ind w:left="8640" w:hanging="360"/>
      </w:pPr>
      <w:rPr>
        <w:rFonts w:ascii="Wingdings" w:hAnsi="Wingdings" w:hint="default"/>
      </w:rPr>
    </w:lvl>
  </w:abstractNum>
  <w:abstractNum w:abstractNumId="15" w15:restartNumberingAfterBreak="0">
    <w:nsid w:val="5D967CE6"/>
    <w:multiLevelType w:val="hybridMultilevel"/>
    <w:tmpl w:val="C450B30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6" w15:restartNumberingAfterBreak="0">
    <w:nsid w:val="634C1A14"/>
    <w:multiLevelType w:val="hybridMultilevel"/>
    <w:tmpl w:val="4C90959E"/>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7" w15:restartNumberingAfterBreak="0">
    <w:nsid w:val="6CCA5D32"/>
    <w:multiLevelType w:val="hybridMultilevel"/>
    <w:tmpl w:val="FF9A73B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8" w15:restartNumberingAfterBreak="0">
    <w:nsid w:val="71050B60"/>
    <w:multiLevelType w:val="hybridMultilevel"/>
    <w:tmpl w:val="2988C8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7C7F632D"/>
    <w:multiLevelType w:val="hybridMultilevel"/>
    <w:tmpl w:val="D20A797E"/>
    <w:lvl w:ilvl="0" w:tplc="B6E4BA84">
      <w:numFmt w:val="bullet"/>
      <w:lvlText w:val=""/>
      <w:lvlJc w:val="left"/>
      <w:pPr>
        <w:ind w:left="720" w:hanging="360"/>
      </w:pPr>
      <w:rPr>
        <w:rFonts w:ascii="Symbol" w:eastAsiaTheme="minorHAnsi"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7FCC138B"/>
    <w:multiLevelType w:val="hybridMultilevel"/>
    <w:tmpl w:val="D08E958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num w:numId="1">
    <w:abstractNumId w:val="4"/>
  </w:num>
  <w:num w:numId="2">
    <w:abstractNumId w:val="16"/>
  </w:num>
  <w:num w:numId="3">
    <w:abstractNumId w:val="7"/>
  </w:num>
  <w:num w:numId="4">
    <w:abstractNumId w:val="1"/>
  </w:num>
  <w:num w:numId="5">
    <w:abstractNumId w:val="11"/>
  </w:num>
  <w:num w:numId="6">
    <w:abstractNumId w:val="6"/>
  </w:num>
  <w:num w:numId="7">
    <w:abstractNumId w:val="9"/>
  </w:num>
  <w:num w:numId="8">
    <w:abstractNumId w:val="12"/>
  </w:num>
  <w:num w:numId="9">
    <w:abstractNumId w:val="13"/>
  </w:num>
  <w:num w:numId="10">
    <w:abstractNumId w:val="8"/>
  </w:num>
  <w:num w:numId="11">
    <w:abstractNumId w:val="2"/>
  </w:num>
  <w:num w:numId="12">
    <w:abstractNumId w:val="15"/>
  </w:num>
  <w:num w:numId="13">
    <w:abstractNumId w:val="3"/>
  </w:num>
  <w:num w:numId="14">
    <w:abstractNumId w:val="14"/>
  </w:num>
  <w:num w:numId="15">
    <w:abstractNumId w:val="10"/>
  </w:num>
  <w:num w:numId="16">
    <w:abstractNumId w:val="20"/>
  </w:num>
  <w:num w:numId="17">
    <w:abstractNumId w:val="5"/>
  </w:num>
  <w:num w:numId="18">
    <w:abstractNumId w:val="0"/>
  </w:num>
  <w:num w:numId="19">
    <w:abstractNumId w:val="18"/>
  </w:num>
  <w:num w:numId="20">
    <w:abstractNumId w:val="17"/>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09D"/>
    <w:rsid w:val="00000C60"/>
    <w:rsid w:val="00001B04"/>
    <w:rsid w:val="0003388A"/>
    <w:rsid w:val="00036C84"/>
    <w:rsid w:val="00037893"/>
    <w:rsid w:val="00046E88"/>
    <w:rsid w:val="00050616"/>
    <w:rsid w:val="000561BF"/>
    <w:rsid w:val="00062C8C"/>
    <w:rsid w:val="00086DB7"/>
    <w:rsid w:val="000B619F"/>
    <w:rsid w:val="000C494D"/>
    <w:rsid w:val="000E042E"/>
    <w:rsid w:val="000E2108"/>
    <w:rsid w:val="000F19D4"/>
    <w:rsid w:val="000F4404"/>
    <w:rsid w:val="00100EB9"/>
    <w:rsid w:val="00116C7B"/>
    <w:rsid w:val="00117E15"/>
    <w:rsid w:val="0013005E"/>
    <w:rsid w:val="001365D5"/>
    <w:rsid w:val="001455E1"/>
    <w:rsid w:val="0016390C"/>
    <w:rsid w:val="00170C1F"/>
    <w:rsid w:val="00182EF7"/>
    <w:rsid w:val="00184FEC"/>
    <w:rsid w:val="00191DFF"/>
    <w:rsid w:val="001A45F3"/>
    <w:rsid w:val="001B7C55"/>
    <w:rsid w:val="001E029E"/>
    <w:rsid w:val="001E1975"/>
    <w:rsid w:val="001E3899"/>
    <w:rsid w:val="001E6F3B"/>
    <w:rsid w:val="001F16D1"/>
    <w:rsid w:val="001F5DCF"/>
    <w:rsid w:val="002109CE"/>
    <w:rsid w:val="00211795"/>
    <w:rsid w:val="00216092"/>
    <w:rsid w:val="00224839"/>
    <w:rsid w:val="002265A0"/>
    <w:rsid w:val="00230B12"/>
    <w:rsid w:val="002323A7"/>
    <w:rsid w:val="00240C99"/>
    <w:rsid w:val="00242FE8"/>
    <w:rsid w:val="00263999"/>
    <w:rsid w:val="00277B69"/>
    <w:rsid w:val="0029471B"/>
    <w:rsid w:val="00294F79"/>
    <w:rsid w:val="002A09B6"/>
    <w:rsid w:val="002A5BBF"/>
    <w:rsid w:val="002A70E8"/>
    <w:rsid w:val="002D7064"/>
    <w:rsid w:val="002F2811"/>
    <w:rsid w:val="003061C4"/>
    <w:rsid w:val="003450D0"/>
    <w:rsid w:val="00357233"/>
    <w:rsid w:val="00360123"/>
    <w:rsid w:val="00366139"/>
    <w:rsid w:val="00376B99"/>
    <w:rsid w:val="00387524"/>
    <w:rsid w:val="00393CAF"/>
    <w:rsid w:val="003C0542"/>
    <w:rsid w:val="003C6B34"/>
    <w:rsid w:val="003E15A9"/>
    <w:rsid w:val="003E6FD3"/>
    <w:rsid w:val="0041774A"/>
    <w:rsid w:val="004200B5"/>
    <w:rsid w:val="00426015"/>
    <w:rsid w:val="004525DA"/>
    <w:rsid w:val="004577E7"/>
    <w:rsid w:val="0046644E"/>
    <w:rsid w:val="00467A4A"/>
    <w:rsid w:val="0048448D"/>
    <w:rsid w:val="0049428B"/>
    <w:rsid w:val="004C0BCD"/>
    <w:rsid w:val="004E0F84"/>
    <w:rsid w:val="004E122A"/>
    <w:rsid w:val="004F33F2"/>
    <w:rsid w:val="005045AD"/>
    <w:rsid w:val="0051060A"/>
    <w:rsid w:val="0051473E"/>
    <w:rsid w:val="00550A9B"/>
    <w:rsid w:val="00572DF9"/>
    <w:rsid w:val="00573320"/>
    <w:rsid w:val="005753A9"/>
    <w:rsid w:val="005765E7"/>
    <w:rsid w:val="0058414E"/>
    <w:rsid w:val="005A09B5"/>
    <w:rsid w:val="005B2A19"/>
    <w:rsid w:val="005B323D"/>
    <w:rsid w:val="005B4E3A"/>
    <w:rsid w:val="005C2C05"/>
    <w:rsid w:val="005C5F78"/>
    <w:rsid w:val="005D5321"/>
    <w:rsid w:val="005D7813"/>
    <w:rsid w:val="0060391A"/>
    <w:rsid w:val="00603DF1"/>
    <w:rsid w:val="00604633"/>
    <w:rsid w:val="006114DE"/>
    <w:rsid w:val="006130BD"/>
    <w:rsid w:val="006273A6"/>
    <w:rsid w:val="006311B5"/>
    <w:rsid w:val="00636E30"/>
    <w:rsid w:val="0064688B"/>
    <w:rsid w:val="006506C7"/>
    <w:rsid w:val="00656D34"/>
    <w:rsid w:val="00662DA0"/>
    <w:rsid w:val="006643A2"/>
    <w:rsid w:val="00672CC8"/>
    <w:rsid w:val="0067424C"/>
    <w:rsid w:val="0068159D"/>
    <w:rsid w:val="00690EC7"/>
    <w:rsid w:val="00692124"/>
    <w:rsid w:val="00692BAA"/>
    <w:rsid w:val="006B6D69"/>
    <w:rsid w:val="006C1539"/>
    <w:rsid w:val="006E0839"/>
    <w:rsid w:val="0070794F"/>
    <w:rsid w:val="00751760"/>
    <w:rsid w:val="00752D19"/>
    <w:rsid w:val="0076620C"/>
    <w:rsid w:val="00780A80"/>
    <w:rsid w:val="00785111"/>
    <w:rsid w:val="007912E2"/>
    <w:rsid w:val="007A6E12"/>
    <w:rsid w:val="007B4E17"/>
    <w:rsid w:val="007C016B"/>
    <w:rsid w:val="007D2121"/>
    <w:rsid w:val="007E77A0"/>
    <w:rsid w:val="007E7EAE"/>
    <w:rsid w:val="00802D6C"/>
    <w:rsid w:val="0080557A"/>
    <w:rsid w:val="008058C7"/>
    <w:rsid w:val="008121A9"/>
    <w:rsid w:val="00814A7C"/>
    <w:rsid w:val="00824972"/>
    <w:rsid w:val="0082538F"/>
    <w:rsid w:val="00830EBB"/>
    <w:rsid w:val="008420E3"/>
    <w:rsid w:val="008423A1"/>
    <w:rsid w:val="008456CB"/>
    <w:rsid w:val="00850434"/>
    <w:rsid w:val="00865297"/>
    <w:rsid w:val="00877087"/>
    <w:rsid w:val="008819C3"/>
    <w:rsid w:val="00883D6B"/>
    <w:rsid w:val="00884571"/>
    <w:rsid w:val="00884A79"/>
    <w:rsid w:val="008853B1"/>
    <w:rsid w:val="008A3ACC"/>
    <w:rsid w:val="008B54ED"/>
    <w:rsid w:val="008B6E48"/>
    <w:rsid w:val="008C157F"/>
    <w:rsid w:val="008C1BF6"/>
    <w:rsid w:val="008C2A1B"/>
    <w:rsid w:val="008D1AC9"/>
    <w:rsid w:val="008D2C6B"/>
    <w:rsid w:val="008F03B2"/>
    <w:rsid w:val="00904EC2"/>
    <w:rsid w:val="00907905"/>
    <w:rsid w:val="00910128"/>
    <w:rsid w:val="00912C76"/>
    <w:rsid w:val="00920F7D"/>
    <w:rsid w:val="00940234"/>
    <w:rsid w:val="0094170D"/>
    <w:rsid w:val="00942CF2"/>
    <w:rsid w:val="00946F9A"/>
    <w:rsid w:val="0095657B"/>
    <w:rsid w:val="00970F8A"/>
    <w:rsid w:val="00992AA9"/>
    <w:rsid w:val="009A11CE"/>
    <w:rsid w:val="009B36C9"/>
    <w:rsid w:val="009B771B"/>
    <w:rsid w:val="009C1DC5"/>
    <w:rsid w:val="009F7934"/>
    <w:rsid w:val="00A23A51"/>
    <w:rsid w:val="00A30276"/>
    <w:rsid w:val="00A30DB2"/>
    <w:rsid w:val="00A34742"/>
    <w:rsid w:val="00A36A1C"/>
    <w:rsid w:val="00A4606F"/>
    <w:rsid w:val="00A51B5C"/>
    <w:rsid w:val="00A5535C"/>
    <w:rsid w:val="00A572B3"/>
    <w:rsid w:val="00A60981"/>
    <w:rsid w:val="00A84A6F"/>
    <w:rsid w:val="00A9472C"/>
    <w:rsid w:val="00AB3841"/>
    <w:rsid w:val="00AB409D"/>
    <w:rsid w:val="00AC18BA"/>
    <w:rsid w:val="00AD6204"/>
    <w:rsid w:val="00AF1B66"/>
    <w:rsid w:val="00AF58CA"/>
    <w:rsid w:val="00B03704"/>
    <w:rsid w:val="00B0517D"/>
    <w:rsid w:val="00B1313F"/>
    <w:rsid w:val="00B13163"/>
    <w:rsid w:val="00B15665"/>
    <w:rsid w:val="00B213B6"/>
    <w:rsid w:val="00B30365"/>
    <w:rsid w:val="00B37B0D"/>
    <w:rsid w:val="00B37FC7"/>
    <w:rsid w:val="00B579B2"/>
    <w:rsid w:val="00B778AB"/>
    <w:rsid w:val="00B8415B"/>
    <w:rsid w:val="00B844F5"/>
    <w:rsid w:val="00B8727E"/>
    <w:rsid w:val="00BA3245"/>
    <w:rsid w:val="00BC7EBC"/>
    <w:rsid w:val="00BE1834"/>
    <w:rsid w:val="00BE2FE4"/>
    <w:rsid w:val="00BE456D"/>
    <w:rsid w:val="00BE7C12"/>
    <w:rsid w:val="00BF23F7"/>
    <w:rsid w:val="00BF3460"/>
    <w:rsid w:val="00C14992"/>
    <w:rsid w:val="00C2170A"/>
    <w:rsid w:val="00C24133"/>
    <w:rsid w:val="00C35391"/>
    <w:rsid w:val="00C37A7D"/>
    <w:rsid w:val="00C42AFA"/>
    <w:rsid w:val="00C80B6B"/>
    <w:rsid w:val="00CA7393"/>
    <w:rsid w:val="00CB3C66"/>
    <w:rsid w:val="00CB682F"/>
    <w:rsid w:val="00CB683B"/>
    <w:rsid w:val="00CD2896"/>
    <w:rsid w:val="00CE796B"/>
    <w:rsid w:val="00D14DB0"/>
    <w:rsid w:val="00D167A2"/>
    <w:rsid w:val="00D30576"/>
    <w:rsid w:val="00D31514"/>
    <w:rsid w:val="00D4202F"/>
    <w:rsid w:val="00D470CB"/>
    <w:rsid w:val="00D55C16"/>
    <w:rsid w:val="00D57F19"/>
    <w:rsid w:val="00D93092"/>
    <w:rsid w:val="00DA0EF7"/>
    <w:rsid w:val="00DA1ED3"/>
    <w:rsid w:val="00DB6831"/>
    <w:rsid w:val="00DD199A"/>
    <w:rsid w:val="00DE0316"/>
    <w:rsid w:val="00DE583A"/>
    <w:rsid w:val="00E07457"/>
    <w:rsid w:val="00E10A9F"/>
    <w:rsid w:val="00E2143E"/>
    <w:rsid w:val="00E22E45"/>
    <w:rsid w:val="00E36A18"/>
    <w:rsid w:val="00E7190F"/>
    <w:rsid w:val="00E72E97"/>
    <w:rsid w:val="00E7384A"/>
    <w:rsid w:val="00E84A49"/>
    <w:rsid w:val="00E9254C"/>
    <w:rsid w:val="00E975D8"/>
    <w:rsid w:val="00EB482B"/>
    <w:rsid w:val="00EB6FA4"/>
    <w:rsid w:val="00ED250B"/>
    <w:rsid w:val="00ED4B25"/>
    <w:rsid w:val="00ED6BC3"/>
    <w:rsid w:val="00EF5663"/>
    <w:rsid w:val="00F01F88"/>
    <w:rsid w:val="00F10340"/>
    <w:rsid w:val="00F25675"/>
    <w:rsid w:val="00F51937"/>
    <w:rsid w:val="00F5572A"/>
    <w:rsid w:val="00F6084B"/>
    <w:rsid w:val="00F622FA"/>
    <w:rsid w:val="00F635FC"/>
    <w:rsid w:val="00F63CE3"/>
    <w:rsid w:val="00F7566D"/>
    <w:rsid w:val="00F87055"/>
    <w:rsid w:val="00FA0494"/>
    <w:rsid w:val="00FA12DD"/>
    <w:rsid w:val="00FA566F"/>
    <w:rsid w:val="00FD4DBB"/>
    <w:rsid w:val="00FE7888"/>
    <w:rsid w:val="00FF03FA"/>
    <w:rsid w:val="01AC31C3"/>
    <w:rsid w:val="01B84DA0"/>
    <w:rsid w:val="01C11AF5"/>
    <w:rsid w:val="01C4FF88"/>
    <w:rsid w:val="01EA4CA0"/>
    <w:rsid w:val="02298CE2"/>
    <w:rsid w:val="02C27BD4"/>
    <w:rsid w:val="02F1C0DD"/>
    <w:rsid w:val="03D07F03"/>
    <w:rsid w:val="0407E435"/>
    <w:rsid w:val="047924E4"/>
    <w:rsid w:val="04AD8C06"/>
    <w:rsid w:val="04C6B7C0"/>
    <w:rsid w:val="0585545D"/>
    <w:rsid w:val="05D37C96"/>
    <w:rsid w:val="063A4D4E"/>
    <w:rsid w:val="063DE2A8"/>
    <w:rsid w:val="065EE44C"/>
    <w:rsid w:val="0694A76D"/>
    <w:rsid w:val="09F0CF43"/>
    <w:rsid w:val="0A007842"/>
    <w:rsid w:val="0A0BE80C"/>
    <w:rsid w:val="0A20B38D"/>
    <w:rsid w:val="0A4687B3"/>
    <w:rsid w:val="0A65D8D7"/>
    <w:rsid w:val="0A97A2E6"/>
    <w:rsid w:val="0BCC3209"/>
    <w:rsid w:val="0BCE0DB9"/>
    <w:rsid w:val="0C84F99D"/>
    <w:rsid w:val="0D5EB4B4"/>
    <w:rsid w:val="0DE0BA1F"/>
    <w:rsid w:val="0DE278D8"/>
    <w:rsid w:val="0E2B2C0F"/>
    <w:rsid w:val="0EBDE634"/>
    <w:rsid w:val="0F80A6B0"/>
    <w:rsid w:val="0F874355"/>
    <w:rsid w:val="0FE75E68"/>
    <w:rsid w:val="1150B5BF"/>
    <w:rsid w:val="12394AF6"/>
    <w:rsid w:val="1281B5CA"/>
    <w:rsid w:val="13A17EC4"/>
    <w:rsid w:val="13F08F0C"/>
    <w:rsid w:val="1422107E"/>
    <w:rsid w:val="152A5E30"/>
    <w:rsid w:val="158F2FCF"/>
    <w:rsid w:val="15FC135C"/>
    <w:rsid w:val="16530EBF"/>
    <w:rsid w:val="1699F980"/>
    <w:rsid w:val="16EF4514"/>
    <w:rsid w:val="1754345B"/>
    <w:rsid w:val="176B0B86"/>
    <w:rsid w:val="19338E43"/>
    <w:rsid w:val="1971AF0E"/>
    <w:rsid w:val="197C970A"/>
    <w:rsid w:val="1A24936B"/>
    <w:rsid w:val="1AFFD02A"/>
    <w:rsid w:val="1B6D8468"/>
    <w:rsid w:val="1B76BB6F"/>
    <w:rsid w:val="1BA61AF2"/>
    <w:rsid w:val="1C37AA7A"/>
    <w:rsid w:val="1D0DAD6C"/>
    <w:rsid w:val="1D263954"/>
    <w:rsid w:val="1D594544"/>
    <w:rsid w:val="1DA49D48"/>
    <w:rsid w:val="1EDEE149"/>
    <w:rsid w:val="1F654257"/>
    <w:rsid w:val="1FA4DE42"/>
    <w:rsid w:val="20CFD9C8"/>
    <w:rsid w:val="213A380E"/>
    <w:rsid w:val="2166AE55"/>
    <w:rsid w:val="21C86F02"/>
    <w:rsid w:val="21F57082"/>
    <w:rsid w:val="227A9A5E"/>
    <w:rsid w:val="22D84CB3"/>
    <w:rsid w:val="22F6854C"/>
    <w:rsid w:val="2352D637"/>
    <w:rsid w:val="23DE41F1"/>
    <w:rsid w:val="266600BA"/>
    <w:rsid w:val="26A2E92C"/>
    <w:rsid w:val="26BF2D55"/>
    <w:rsid w:val="2729E900"/>
    <w:rsid w:val="272A24D3"/>
    <w:rsid w:val="27761872"/>
    <w:rsid w:val="279C18F7"/>
    <w:rsid w:val="27B6AEEE"/>
    <w:rsid w:val="288FB3EB"/>
    <w:rsid w:val="28EF3BDB"/>
    <w:rsid w:val="292B8072"/>
    <w:rsid w:val="2A4E138F"/>
    <w:rsid w:val="2AE6EEC7"/>
    <w:rsid w:val="2AFEE553"/>
    <w:rsid w:val="2B665475"/>
    <w:rsid w:val="2BA662E6"/>
    <w:rsid w:val="2C452694"/>
    <w:rsid w:val="2CF40235"/>
    <w:rsid w:val="2D76DB62"/>
    <w:rsid w:val="2E1C426E"/>
    <w:rsid w:val="2F9BF960"/>
    <w:rsid w:val="2FCE3475"/>
    <w:rsid w:val="30F39240"/>
    <w:rsid w:val="30FF484F"/>
    <w:rsid w:val="31F008F1"/>
    <w:rsid w:val="32CCBBEA"/>
    <w:rsid w:val="32F881D9"/>
    <w:rsid w:val="338C5F18"/>
    <w:rsid w:val="345A9ED8"/>
    <w:rsid w:val="347CC64D"/>
    <w:rsid w:val="34C13C97"/>
    <w:rsid w:val="34F39CC1"/>
    <w:rsid w:val="34F86EE6"/>
    <w:rsid w:val="3514C93B"/>
    <w:rsid w:val="3564BB1F"/>
    <w:rsid w:val="359059AB"/>
    <w:rsid w:val="35F99479"/>
    <w:rsid w:val="3613A01C"/>
    <w:rsid w:val="36582535"/>
    <w:rsid w:val="3687AC35"/>
    <w:rsid w:val="384B7D37"/>
    <w:rsid w:val="3871A866"/>
    <w:rsid w:val="39B2B557"/>
    <w:rsid w:val="39D945D5"/>
    <w:rsid w:val="3A4AE69F"/>
    <w:rsid w:val="3B5868FE"/>
    <w:rsid w:val="3C2B303D"/>
    <w:rsid w:val="3C78EFA8"/>
    <w:rsid w:val="3CC8F633"/>
    <w:rsid w:val="3D946720"/>
    <w:rsid w:val="3DE7B952"/>
    <w:rsid w:val="3DEE7446"/>
    <w:rsid w:val="3E033910"/>
    <w:rsid w:val="3E195D8D"/>
    <w:rsid w:val="3E219AC9"/>
    <w:rsid w:val="3ED1717F"/>
    <w:rsid w:val="3F4CC82B"/>
    <w:rsid w:val="3F4E03CE"/>
    <w:rsid w:val="3FBDF2F2"/>
    <w:rsid w:val="3FD5C224"/>
    <w:rsid w:val="40C11BB5"/>
    <w:rsid w:val="4161FCF7"/>
    <w:rsid w:val="4219CC49"/>
    <w:rsid w:val="42F19DD6"/>
    <w:rsid w:val="4376874A"/>
    <w:rsid w:val="440EE3D5"/>
    <w:rsid w:val="45092924"/>
    <w:rsid w:val="4546C216"/>
    <w:rsid w:val="45E185C8"/>
    <w:rsid w:val="46404856"/>
    <w:rsid w:val="464DE84E"/>
    <w:rsid w:val="46AA3A5B"/>
    <w:rsid w:val="46B1B28A"/>
    <w:rsid w:val="470AB7B4"/>
    <w:rsid w:val="47E24142"/>
    <w:rsid w:val="47F023AA"/>
    <w:rsid w:val="494E921F"/>
    <w:rsid w:val="498018AB"/>
    <w:rsid w:val="4A069E5F"/>
    <w:rsid w:val="4A0B9095"/>
    <w:rsid w:val="4A6A55D5"/>
    <w:rsid w:val="4AA12AA1"/>
    <w:rsid w:val="4B174056"/>
    <w:rsid w:val="4B86115F"/>
    <w:rsid w:val="4BB0ACA1"/>
    <w:rsid w:val="4D3439D2"/>
    <w:rsid w:val="4D3E764F"/>
    <w:rsid w:val="4DED9EAF"/>
    <w:rsid w:val="4E46DF2B"/>
    <w:rsid w:val="4E552FE0"/>
    <w:rsid w:val="4EF329CF"/>
    <w:rsid w:val="4F566D3C"/>
    <w:rsid w:val="4FF6351A"/>
    <w:rsid w:val="4FF9EEBC"/>
    <w:rsid w:val="50057CC5"/>
    <w:rsid w:val="50864056"/>
    <w:rsid w:val="50A4BF64"/>
    <w:rsid w:val="50B0BAFF"/>
    <w:rsid w:val="50BC29C2"/>
    <w:rsid w:val="50DE1944"/>
    <w:rsid w:val="5191DD02"/>
    <w:rsid w:val="5209BA45"/>
    <w:rsid w:val="52E9EA18"/>
    <w:rsid w:val="52EBF408"/>
    <w:rsid w:val="53578CE4"/>
    <w:rsid w:val="54BE802E"/>
    <w:rsid w:val="54C1D7F8"/>
    <w:rsid w:val="54C2141C"/>
    <w:rsid w:val="55269357"/>
    <w:rsid w:val="5564CC33"/>
    <w:rsid w:val="5604A53A"/>
    <w:rsid w:val="565AC011"/>
    <w:rsid w:val="570BC2A4"/>
    <w:rsid w:val="570F8FB6"/>
    <w:rsid w:val="574FBA7B"/>
    <w:rsid w:val="5794CDC3"/>
    <w:rsid w:val="580AD21F"/>
    <w:rsid w:val="581D9204"/>
    <w:rsid w:val="583E4EAE"/>
    <w:rsid w:val="588344B1"/>
    <w:rsid w:val="5A22C814"/>
    <w:rsid w:val="5AFC8E95"/>
    <w:rsid w:val="5B223C03"/>
    <w:rsid w:val="5BFFB8E5"/>
    <w:rsid w:val="5C52EA8E"/>
    <w:rsid w:val="5C8A01AC"/>
    <w:rsid w:val="5E330714"/>
    <w:rsid w:val="5FD71575"/>
    <w:rsid w:val="5FFD9376"/>
    <w:rsid w:val="603A1D6D"/>
    <w:rsid w:val="60827B2E"/>
    <w:rsid w:val="60C53688"/>
    <w:rsid w:val="611A12BA"/>
    <w:rsid w:val="61C2C793"/>
    <w:rsid w:val="624AA28F"/>
    <w:rsid w:val="625195E9"/>
    <w:rsid w:val="629E9E0D"/>
    <w:rsid w:val="62C143DB"/>
    <w:rsid w:val="62D03FBB"/>
    <w:rsid w:val="6317EAA9"/>
    <w:rsid w:val="65BF1009"/>
    <w:rsid w:val="65CE6ACF"/>
    <w:rsid w:val="65E57199"/>
    <w:rsid w:val="65F4331F"/>
    <w:rsid w:val="671582E4"/>
    <w:rsid w:val="678CD655"/>
    <w:rsid w:val="67FDF9F0"/>
    <w:rsid w:val="6848D554"/>
    <w:rsid w:val="6946BB17"/>
    <w:rsid w:val="694FD002"/>
    <w:rsid w:val="69A71427"/>
    <w:rsid w:val="6A711C8A"/>
    <w:rsid w:val="6A8F33E0"/>
    <w:rsid w:val="6C32F653"/>
    <w:rsid w:val="6C55193C"/>
    <w:rsid w:val="6C5CABF6"/>
    <w:rsid w:val="6C670F33"/>
    <w:rsid w:val="6C74115C"/>
    <w:rsid w:val="6CA4D033"/>
    <w:rsid w:val="6CE7ACDB"/>
    <w:rsid w:val="6D0CA9C1"/>
    <w:rsid w:val="6E943EA6"/>
    <w:rsid w:val="6FF4FBE3"/>
    <w:rsid w:val="708DC74D"/>
    <w:rsid w:val="70EAE1AC"/>
    <w:rsid w:val="7113DD19"/>
    <w:rsid w:val="717688FD"/>
    <w:rsid w:val="72D51A4C"/>
    <w:rsid w:val="72F39842"/>
    <w:rsid w:val="73708434"/>
    <w:rsid w:val="73CF85AB"/>
    <w:rsid w:val="747A8D44"/>
    <w:rsid w:val="74D372D9"/>
    <w:rsid w:val="74E68576"/>
    <w:rsid w:val="7537153E"/>
    <w:rsid w:val="75F102D5"/>
    <w:rsid w:val="7654F5D4"/>
    <w:rsid w:val="7880C0AE"/>
    <w:rsid w:val="797712CA"/>
    <w:rsid w:val="7979CC79"/>
    <w:rsid w:val="7A22F831"/>
    <w:rsid w:val="7B5ED3A2"/>
    <w:rsid w:val="7BD4C226"/>
    <w:rsid w:val="7C1434B6"/>
    <w:rsid w:val="7C17124C"/>
    <w:rsid w:val="7CE4EA87"/>
    <w:rsid w:val="7EAB31F4"/>
    <w:rsid w:val="7F1D73BA"/>
    <w:rsid w:val="7F4D6323"/>
    <w:rsid w:val="7FD39B10"/>
    <w:rsid w:val="7FEE1486"/>
  </w:rsids>
  <m:mathPr>
    <m:mathFont m:val="Cambria Math"/>
    <m:brkBin m:val="before"/>
    <m:brkBinSub m:val="--"/>
    <m:smallFrac m:val="0"/>
    <m:dispDef/>
    <m:lMargin m:val="0"/>
    <m:rMargin m:val="0"/>
    <m:defJc m:val="centerGroup"/>
    <m:wrapIndent m:val="1440"/>
    <m:intLim m:val="subSup"/>
    <m:naryLim m:val="undOvr"/>
  </m:mathPr>
  <w:themeFontLang w:val="en-I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E4FCB8"/>
  <w15:chartTrackingRefBased/>
  <w15:docId w15:val="{B53B9FAC-9DEC-4770-AA70-F9A36F4E1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B683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F622F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CB683B"/>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70E8"/>
    <w:pPr>
      <w:ind w:left="720"/>
      <w:contextualSpacing/>
    </w:pPr>
  </w:style>
  <w:style w:type="character" w:styleId="Hyperlink">
    <w:name w:val="Hyperlink"/>
    <w:basedOn w:val="DefaultParagraphFont"/>
    <w:uiPriority w:val="99"/>
    <w:unhideWhenUsed/>
    <w:rsid w:val="007E77A0"/>
    <w:rPr>
      <w:color w:val="0563C1" w:themeColor="hyperlink"/>
      <w:u w:val="single"/>
    </w:rPr>
  </w:style>
  <w:style w:type="character" w:styleId="FollowedHyperlink">
    <w:name w:val="FollowedHyperlink"/>
    <w:basedOn w:val="DefaultParagraphFont"/>
    <w:uiPriority w:val="99"/>
    <w:semiHidden/>
    <w:unhideWhenUsed/>
    <w:rsid w:val="00357233"/>
    <w:rPr>
      <w:color w:val="954F72" w:themeColor="followedHyperlink"/>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rsid w:val="00F622FA"/>
    <w:rPr>
      <w:rFonts w:asciiTheme="majorHAnsi" w:eastAsiaTheme="majorEastAsia" w:hAnsiTheme="majorHAnsi" w:cstheme="majorBidi"/>
      <w:i/>
      <w:iCs/>
      <w:color w:val="2E74B5" w:themeColor="accent1" w:themeShade="BF"/>
    </w:rPr>
  </w:style>
  <w:style w:type="paragraph" w:styleId="NormalWeb">
    <w:name w:val="Normal (Web)"/>
    <w:basedOn w:val="Normal"/>
    <w:uiPriority w:val="99"/>
    <w:unhideWhenUsed/>
    <w:rsid w:val="00F622FA"/>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Header">
    <w:name w:val="header"/>
    <w:basedOn w:val="Normal"/>
    <w:link w:val="HeaderChar"/>
    <w:uiPriority w:val="99"/>
    <w:unhideWhenUsed/>
    <w:rsid w:val="001A45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45F3"/>
  </w:style>
  <w:style w:type="paragraph" w:styleId="Footer">
    <w:name w:val="footer"/>
    <w:basedOn w:val="Normal"/>
    <w:link w:val="FooterChar"/>
    <w:uiPriority w:val="99"/>
    <w:unhideWhenUsed/>
    <w:rsid w:val="001A45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45F3"/>
  </w:style>
  <w:style w:type="character" w:customStyle="1" w:styleId="Heading3Char">
    <w:name w:val="Heading 3 Char"/>
    <w:basedOn w:val="DefaultParagraphFont"/>
    <w:link w:val="Heading3"/>
    <w:uiPriority w:val="9"/>
    <w:rsid w:val="00CB683B"/>
    <w:rPr>
      <w:rFonts w:asciiTheme="majorHAnsi" w:eastAsiaTheme="majorEastAsia" w:hAnsiTheme="majorHAnsi" w:cstheme="majorBidi"/>
      <w:color w:val="1F4D78" w:themeColor="accent1" w:themeShade="7F"/>
      <w:sz w:val="24"/>
      <w:szCs w:val="24"/>
    </w:rPr>
  </w:style>
  <w:style w:type="character" w:customStyle="1" w:styleId="Heading5Char">
    <w:name w:val="Heading 5 Char"/>
    <w:basedOn w:val="DefaultParagraphFont"/>
    <w:link w:val="Heading5"/>
    <w:uiPriority w:val="9"/>
    <w:rsid w:val="00CB683B"/>
    <w:rPr>
      <w:rFonts w:asciiTheme="majorHAnsi" w:eastAsiaTheme="majorEastAsia" w:hAnsiTheme="majorHAnsi" w:cstheme="majorBidi"/>
      <w:color w:val="2E74B5" w:themeColor="accent1" w:themeShade="BF"/>
    </w:rPr>
  </w:style>
  <w:style w:type="paragraph" w:styleId="TOCHeading">
    <w:name w:val="TOC Heading"/>
    <w:basedOn w:val="Heading1"/>
    <w:next w:val="Normal"/>
    <w:uiPriority w:val="39"/>
    <w:unhideWhenUsed/>
    <w:qFormat/>
    <w:rsid w:val="00DA0EF7"/>
    <w:pPr>
      <w:outlineLvl w:val="9"/>
    </w:pPr>
    <w:rPr>
      <w:lang w:val="en-US"/>
    </w:rPr>
  </w:style>
  <w:style w:type="paragraph" w:styleId="TOC1">
    <w:name w:val="toc 1"/>
    <w:basedOn w:val="Normal"/>
    <w:next w:val="Normal"/>
    <w:autoRedefine/>
    <w:uiPriority w:val="39"/>
    <w:unhideWhenUsed/>
    <w:rsid w:val="00DA0EF7"/>
    <w:pPr>
      <w:spacing w:after="100"/>
    </w:pPr>
  </w:style>
  <w:style w:type="paragraph" w:styleId="TOC3">
    <w:name w:val="toc 3"/>
    <w:basedOn w:val="Normal"/>
    <w:next w:val="Normal"/>
    <w:autoRedefine/>
    <w:uiPriority w:val="39"/>
    <w:unhideWhenUsed/>
    <w:rsid w:val="00DA0EF7"/>
    <w:pPr>
      <w:spacing w:after="100"/>
      <w:ind w:left="440"/>
    </w:pPr>
  </w:style>
  <w:style w:type="paragraph" w:styleId="TOC2">
    <w:name w:val="toc 2"/>
    <w:basedOn w:val="Normal"/>
    <w:next w:val="Normal"/>
    <w:autoRedefine/>
    <w:uiPriority w:val="39"/>
    <w:unhideWhenUsed/>
    <w:rsid w:val="006506C7"/>
    <w:pPr>
      <w:spacing w:after="100"/>
      <w:ind w:left="220"/>
    </w:pPr>
  </w:style>
  <w:style w:type="character" w:styleId="CommentReference">
    <w:name w:val="annotation reference"/>
    <w:basedOn w:val="DefaultParagraphFont"/>
    <w:uiPriority w:val="99"/>
    <w:semiHidden/>
    <w:unhideWhenUsed/>
    <w:rsid w:val="00E7384A"/>
    <w:rPr>
      <w:sz w:val="16"/>
      <w:szCs w:val="16"/>
    </w:rPr>
  </w:style>
  <w:style w:type="paragraph" w:styleId="CommentText">
    <w:name w:val="annotation text"/>
    <w:basedOn w:val="Normal"/>
    <w:link w:val="CommentTextChar"/>
    <w:uiPriority w:val="99"/>
    <w:semiHidden/>
    <w:unhideWhenUsed/>
    <w:rsid w:val="00E7384A"/>
    <w:pPr>
      <w:spacing w:line="240" w:lineRule="auto"/>
    </w:pPr>
    <w:rPr>
      <w:sz w:val="20"/>
      <w:szCs w:val="20"/>
    </w:rPr>
  </w:style>
  <w:style w:type="character" w:customStyle="1" w:styleId="CommentTextChar">
    <w:name w:val="Comment Text Char"/>
    <w:basedOn w:val="DefaultParagraphFont"/>
    <w:link w:val="CommentText"/>
    <w:uiPriority w:val="99"/>
    <w:semiHidden/>
    <w:rsid w:val="00E7384A"/>
    <w:rPr>
      <w:sz w:val="20"/>
      <w:szCs w:val="20"/>
    </w:rPr>
  </w:style>
  <w:style w:type="paragraph" w:styleId="CommentSubject">
    <w:name w:val="annotation subject"/>
    <w:basedOn w:val="CommentText"/>
    <w:next w:val="CommentText"/>
    <w:link w:val="CommentSubjectChar"/>
    <w:uiPriority w:val="99"/>
    <w:semiHidden/>
    <w:unhideWhenUsed/>
    <w:rsid w:val="00E7384A"/>
    <w:rPr>
      <w:b/>
      <w:bCs/>
    </w:rPr>
  </w:style>
  <w:style w:type="character" w:customStyle="1" w:styleId="CommentSubjectChar">
    <w:name w:val="Comment Subject Char"/>
    <w:basedOn w:val="CommentTextChar"/>
    <w:link w:val="CommentSubject"/>
    <w:uiPriority w:val="99"/>
    <w:semiHidden/>
    <w:rsid w:val="00E7384A"/>
    <w:rPr>
      <w:b/>
      <w:bCs/>
      <w:sz w:val="20"/>
      <w:szCs w:val="20"/>
    </w:rPr>
  </w:style>
  <w:style w:type="paragraph" w:styleId="BalloonText">
    <w:name w:val="Balloon Text"/>
    <w:basedOn w:val="Normal"/>
    <w:link w:val="BalloonTextChar"/>
    <w:uiPriority w:val="99"/>
    <w:semiHidden/>
    <w:unhideWhenUsed/>
    <w:rsid w:val="00E738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384A"/>
    <w:rPr>
      <w:rFonts w:ascii="Segoe UI" w:hAnsi="Segoe UI" w:cs="Segoe UI"/>
      <w:sz w:val="18"/>
      <w:szCs w:val="18"/>
    </w:rPr>
  </w:style>
  <w:style w:type="paragraph" w:styleId="Revision">
    <w:name w:val="Revision"/>
    <w:hidden/>
    <w:uiPriority w:val="99"/>
    <w:semiHidden/>
    <w:rsid w:val="00376B99"/>
    <w:pPr>
      <w:spacing w:after="0" w:line="240" w:lineRule="auto"/>
    </w:pPr>
  </w:style>
  <w:style w:type="character" w:customStyle="1" w:styleId="UnresolvedMention1">
    <w:name w:val="Unresolved Mention1"/>
    <w:basedOn w:val="DefaultParagraphFont"/>
    <w:uiPriority w:val="99"/>
    <w:semiHidden/>
    <w:unhideWhenUsed/>
    <w:rsid w:val="00E975D8"/>
    <w:rPr>
      <w:color w:val="605E5C"/>
      <w:shd w:val="clear" w:color="auto" w:fill="E1DFDD"/>
    </w:rPr>
  </w:style>
  <w:style w:type="character" w:customStyle="1" w:styleId="UnresolvedMention2">
    <w:name w:val="Unresolved Mention2"/>
    <w:basedOn w:val="DefaultParagraphFont"/>
    <w:uiPriority w:val="99"/>
    <w:semiHidden/>
    <w:unhideWhenUsed/>
    <w:rsid w:val="007912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497777">
      <w:bodyDiv w:val="1"/>
      <w:marLeft w:val="0"/>
      <w:marRight w:val="0"/>
      <w:marTop w:val="0"/>
      <w:marBottom w:val="0"/>
      <w:divBdr>
        <w:top w:val="none" w:sz="0" w:space="0" w:color="auto"/>
        <w:left w:val="none" w:sz="0" w:space="0" w:color="auto"/>
        <w:bottom w:val="none" w:sz="0" w:space="0" w:color="auto"/>
        <w:right w:val="none" w:sz="0" w:space="0" w:color="auto"/>
      </w:divBdr>
    </w:div>
    <w:div w:id="448478193">
      <w:bodyDiv w:val="1"/>
      <w:marLeft w:val="0"/>
      <w:marRight w:val="0"/>
      <w:marTop w:val="0"/>
      <w:marBottom w:val="0"/>
      <w:divBdr>
        <w:top w:val="none" w:sz="0" w:space="0" w:color="auto"/>
        <w:left w:val="none" w:sz="0" w:space="0" w:color="auto"/>
        <w:bottom w:val="none" w:sz="0" w:space="0" w:color="auto"/>
        <w:right w:val="none" w:sz="0" w:space="0" w:color="auto"/>
      </w:divBdr>
    </w:div>
    <w:div w:id="528685470">
      <w:bodyDiv w:val="1"/>
      <w:marLeft w:val="0"/>
      <w:marRight w:val="0"/>
      <w:marTop w:val="0"/>
      <w:marBottom w:val="0"/>
      <w:divBdr>
        <w:top w:val="none" w:sz="0" w:space="0" w:color="auto"/>
        <w:left w:val="none" w:sz="0" w:space="0" w:color="auto"/>
        <w:bottom w:val="none" w:sz="0" w:space="0" w:color="auto"/>
        <w:right w:val="none" w:sz="0" w:space="0" w:color="auto"/>
      </w:divBdr>
    </w:div>
    <w:div w:id="637882080">
      <w:bodyDiv w:val="1"/>
      <w:marLeft w:val="0"/>
      <w:marRight w:val="0"/>
      <w:marTop w:val="0"/>
      <w:marBottom w:val="0"/>
      <w:divBdr>
        <w:top w:val="none" w:sz="0" w:space="0" w:color="auto"/>
        <w:left w:val="none" w:sz="0" w:space="0" w:color="auto"/>
        <w:bottom w:val="none" w:sz="0" w:space="0" w:color="auto"/>
        <w:right w:val="none" w:sz="0" w:space="0" w:color="auto"/>
      </w:divBdr>
    </w:div>
    <w:div w:id="935553877">
      <w:bodyDiv w:val="1"/>
      <w:marLeft w:val="0"/>
      <w:marRight w:val="0"/>
      <w:marTop w:val="0"/>
      <w:marBottom w:val="0"/>
      <w:divBdr>
        <w:top w:val="none" w:sz="0" w:space="0" w:color="auto"/>
        <w:left w:val="none" w:sz="0" w:space="0" w:color="auto"/>
        <w:bottom w:val="none" w:sz="0" w:space="0" w:color="auto"/>
        <w:right w:val="none" w:sz="0" w:space="0" w:color="auto"/>
      </w:divBdr>
    </w:div>
    <w:div w:id="1571816567">
      <w:bodyDiv w:val="1"/>
      <w:marLeft w:val="0"/>
      <w:marRight w:val="0"/>
      <w:marTop w:val="0"/>
      <w:marBottom w:val="0"/>
      <w:divBdr>
        <w:top w:val="none" w:sz="0" w:space="0" w:color="auto"/>
        <w:left w:val="none" w:sz="0" w:space="0" w:color="auto"/>
        <w:bottom w:val="none" w:sz="0" w:space="0" w:color="auto"/>
        <w:right w:val="none" w:sz="0" w:space="0" w:color="auto"/>
      </w:divBdr>
    </w:div>
    <w:div w:id="2113818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evolut.com/en-IE" TargetMode="External"/><Relationship Id="rId18" Type="http://schemas.openxmlformats.org/officeDocument/2006/relationships/hyperlink" Target="https://www2.hse.ie/wellbeing/how-to-wash-your-hands.html" TargetMode="External"/><Relationship Id="rId26" Type="http://schemas.openxmlformats.org/officeDocument/2006/relationships/hyperlink" Target="https://first5.gov.ie/guidance" TargetMode="External"/><Relationship Id="rId3" Type="http://schemas.openxmlformats.org/officeDocument/2006/relationships/customXml" Target="../customXml/item3.xml"/><Relationship Id="rId21" Type="http://schemas.openxmlformats.org/officeDocument/2006/relationships/hyperlink" Target="https://www2.hse.ie/wellbeing/child-health/baby-teething-and-gums.html" TargetMode="External"/><Relationship Id="rId7" Type="http://schemas.openxmlformats.org/officeDocument/2006/relationships/settings" Target="settings.xml"/><Relationship Id="rId12" Type="http://schemas.openxmlformats.org/officeDocument/2006/relationships/hyperlink" Target="https://www.childminding.ie/2020/04/07/good-hygiene-practice-childminding-homes/" TargetMode="External"/><Relationship Id="rId17" Type="http://schemas.openxmlformats.org/officeDocument/2006/relationships/hyperlink" Target="https://www.youtube.com/watch?v=EkDwkI2q_vk" TargetMode="External"/><Relationship Id="rId25" Type="http://schemas.openxmlformats.org/officeDocument/2006/relationships/hyperlink" Target="https://www.hpsc.ie/a-z/respiratory/coronavirus/novelcoronavirus/guidance/childcareguidance/Infection%20Prevention%20and%20Control%20guidance%20for%20settings%20providing%20childcare%20during%20the%20COVID-19%20Pandemic.pdf"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childminding.ie/wp-content/uploads/2020/06/Childminding-Risk-Assessment-Template.pdf" TargetMode="External"/><Relationship Id="rId20" Type="http://schemas.openxmlformats.org/officeDocument/2006/relationships/hyperlink" Target="https://www.hpsc.ie/a-z/microbiologyantimicrobialresistance/infectioncontrolandhai/posters/" TargetMode="External"/><Relationship Id="rId29" Type="http://schemas.openxmlformats.org/officeDocument/2006/relationships/hyperlink" Target="https://www2.hse.ie/coronaviru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gov.ie/en/campaigns/together/?referrer=/together/"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support@childminding.ie" TargetMode="External"/><Relationship Id="rId23" Type="http://schemas.openxmlformats.org/officeDocument/2006/relationships/hyperlink" Target="https://www2.hse.ie/conditions/coronavirus/protecting-your-child.html" TargetMode="External"/><Relationship Id="rId28" Type="http://schemas.openxmlformats.org/officeDocument/2006/relationships/hyperlink" Target="https://www.gov.ie/en/publication/22829a-return-to-work-safely-protocol/" TargetMode="External"/><Relationship Id="rId10" Type="http://schemas.openxmlformats.org/officeDocument/2006/relationships/endnotes" Target="endnotes.xml"/><Relationship Id="rId19" Type="http://schemas.openxmlformats.org/officeDocument/2006/relationships/hyperlink" Target="https://www.hpsc.ie/a-z/respiratory/coronavirus/novelcoronavirus/posters/"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psc.ie/a-z/respiratory/coronavirus/novelcoronavirus/guidance/educationguidance/" TargetMode="External"/><Relationship Id="rId22" Type="http://schemas.openxmlformats.org/officeDocument/2006/relationships/hyperlink" Target="https://www.hpsc.ie/a-z/respiratory/coronavirus/novelcoronavirus/guidance/educationguidance/" TargetMode="External"/><Relationship Id="rId27" Type="http://schemas.openxmlformats.org/officeDocument/2006/relationships/hyperlink" Target="http://www.gov.ie/business" TargetMode="External"/><Relationship Id="rId30" Type="http://schemas.openxmlformats.org/officeDocument/2006/relationships/hyperlink" Target="http://www.myccc.ie"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FEDA6CD8A8224E8582FE435FD13C27" ma:contentTypeVersion="14" ma:contentTypeDescription="Create a new document." ma:contentTypeScope="" ma:versionID="f3a42af35c821c86dab89b56b6057f6d">
  <xsd:schema xmlns:xsd="http://www.w3.org/2001/XMLSchema" xmlns:xs="http://www.w3.org/2001/XMLSchema" xmlns:p="http://schemas.microsoft.com/office/2006/metadata/properties" xmlns:ns2="a4e68af4-1c4b-4530-9384-17e7c4f558b9" xmlns:ns3="4735a132-718a-431e-84bd-65dfec15c523" targetNamespace="http://schemas.microsoft.com/office/2006/metadata/properties" ma:root="true" ma:fieldsID="3f5f04d1f5471860c0c4378f4c6be222" ns2:_="" ns3:_="">
    <xsd:import namespace="a4e68af4-1c4b-4530-9384-17e7c4f558b9"/>
    <xsd:import namespace="4735a132-718a-431e-84bd-65dfec15c523"/>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68af4-1c4b-4530-9384-17e7c4f558b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735a132-718a-431e-84bd-65dfec15c523"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A8B9723B-79A9-4907-A9D2-0CF2842438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e68af4-1c4b-4530-9384-17e7c4f558b9"/>
    <ds:schemaRef ds:uri="4735a132-718a-431e-84bd-65dfec15c5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C84B3D-6D32-4E2A-904B-76FEA53FC6CF}">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a4e68af4-1c4b-4530-9384-17e7c4f558b9"/>
    <ds:schemaRef ds:uri="http://purl.org/dc/elements/1.1/"/>
    <ds:schemaRef ds:uri="4735a132-718a-431e-84bd-65dfec15c523"/>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5788F771-1718-4A16-A219-4DA7288EF1C0}">
  <ds:schemaRefs>
    <ds:schemaRef ds:uri="http://schemas.microsoft.com/sharepoint/v3/contenttype/forms"/>
  </ds:schemaRefs>
</ds:datastoreItem>
</file>

<file path=customXml/itemProps4.xml><?xml version="1.0" encoding="utf-8"?>
<ds:datastoreItem xmlns:ds="http://schemas.openxmlformats.org/officeDocument/2006/customXml" ds:itemID="{2916B84C-10CD-49A6-B252-5F05E8F9A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3164</Words>
  <Characters>18038</Characters>
  <Application>Microsoft Office Word</Application>
  <DocSecurity>4</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21160</CharactersWithSpaces>
  <SharedDoc>false</SharedDoc>
  <HLinks>
    <vt:vector size="264" baseType="variant">
      <vt:variant>
        <vt:i4>1</vt:i4>
      </vt:variant>
      <vt:variant>
        <vt:i4>195</vt:i4>
      </vt:variant>
      <vt:variant>
        <vt:i4>0</vt:i4>
      </vt:variant>
      <vt:variant>
        <vt:i4>5</vt:i4>
      </vt:variant>
      <vt:variant>
        <vt:lpwstr>http://www.myccc.ie/</vt:lpwstr>
      </vt:variant>
      <vt:variant>
        <vt:lpwstr/>
      </vt:variant>
      <vt:variant>
        <vt:i4>5046366</vt:i4>
      </vt:variant>
      <vt:variant>
        <vt:i4>192</vt:i4>
      </vt:variant>
      <vt:variant>
        <vt:i4>0</vt:i4>
      </vt:variant>
      <vt:variant>
        <vt:i4>5</vt:i4>
      </vt:variant>
      <vt:variant>
        <vt:lpwstr>https://www2.hse.ie/coronavirus/</vt:lpwstr>
      </vt:variant>
      <vt:variant>
        <vt:lpwstr/>
      </vt:variant>
      <vt:variant>
        <vt:i4>7864383</vt:i4>
      </vt:variant>
      <vt:variant>
        <vt:i4>189</vt:i4>
      </vt:variant>
      <vt:variant>
        <vt:i4>0</vt:i4>
      </vt:variant>
      <vt:variant>
        <vt:i4>5</vt:i4>
      </vt:variant>
      <vt:variant>
        <vt:lpwstr>https://www.nsai.ie/images/uploads/general/NSAI-Guidelines-for-COVID-19-2020-04-09.pdf</vt:lpwstr>
      </vt:variant>
      <vt:variant>
        <vt:lpwstr/>
      </vt:variant>
      <vt:variant>
        <vt:i4>1179763</vt:i4>
      </vt:variant>
      <vt:variant>
        <vt:i4>186</vt:i4>
      </vt:variant>
      <vt:variant>
        <vt:i4>0</vt:i4>
      </vt:variant>
      <vt:variant>
        <vt:i4>5</vt:i4>
      </vt:variant>
      <vt:variant>
        <vt:lpwstr>C:\Users\LaraHughes\AppData\Local\Packages\Microsoft.MicrosoftEdge_8wekyb3d8bbwe\TempState\Downloads\74103_6b5dc9ecab2a489280a5a0cdcc647c5c (1).pdf</vt:lpwstr>
      </vt:variant>
      <vt:variant>
        <vt:lpwstr/>
      </vt:variant>
      <vt:variant>
        <vt:i4>7733368</vt:i4>
      </vt:variant>
      <vt:variant>
        <vt:i4>183</vt:i4>
      </vt:variant>
      <vt:variant>
        <vt:i4>0</vt:i4>
      </vt:variant>
      <vt:variant>
        <vt:i4>5</vt:i4>
      </vt:variant>
      <vt:variant>
        <vt:lpwstr>http://www.gov.ie/business</vt:lpwstr>
      </vt:variant>
      <vt:variant>
        <vt:lpwstr/>
      </vt:variant>
      <vt:variant>
        <vt:i4>7864359</vt:i4>
      </vt:variant>
      <vt:variant>
        <vt:i4>180</vt:i4>
      </vt:variant>
      <vt:variant>
        <vt:i4>0</vt:i4>
      </vt:variant>
      <vt:variant>
        <vt:i4>5</vt:i4>
      </vt:variant>
      <vt:variant>
        <vt:lpwstr>https://www.hpsc.ie/a-z/respiratory/coronavirus/novelcoronavirus/guidance/childcareguidance/Infection Prevention and Control guidance for settings providing childcare during the COVID-19 Pandemic.pdf</vt:lpwstr>
      </vt:variant>
      <vt:variant>
        <vt:lpwstr/>
      </vt:variant>
      <vt:variant>
        <vt:i4>983059</vt:i4>
      </vt:variant>
      <vt:variant>
        <vt:i4>177</vt:i4>
      </vt:variant>
      <vt:variant>
        <vt:i4>0</vt:i4>
      </vt:variant>
      <vt:variant>
        <vt:i4>5</vt:i4>
      </vt:variant>
      <vt:variant>
        <vt:lpwstr>https://www.gov.ie/en/campaigns/together/?referrer=/together/</vt:lpwstr>
      </vt:variant>
      <vt:variant>
        <vt:lpwstr/>
      </vt:variant>
      <vt:variant>
        <vt:i4>5177436</vt:i4>
      </vt:variant>
      <vt:variant>
        <vt:i4>174</vt:i4>
      </vt:variant>
      <vt:variant>
        <vt:i4>0</vt:i4>
      </vt:variant>
      <vt:variant>
        <vt:i4>5</vt:i4>
      </vt:variant>
      <vt:variant>
        <vt:lpwstr>https://www2.hse.ie/conditions/coronavirus/protecting-your-child.html</vt:lpwstr>
      </vt:variant>
      <vt:variant>
        <vt:lpwstr/>
      </vt:variant>
      <vt:variant>
        <vt:i4>1900620</vt:i4>
      </vt:variant>
      <vt:variant>
        <vt:i4>171</vt:i4>
      </vt:variant>
      <vt:variant>
        <vt:i4>0</vt:i4>
      </vt:variant>
      <vt:variant>
        <vt:i4>5</vt:i4>
      </vt:variant>
      <vt:variant>
        <vt:lpwstr>https://www.hpsc.ie/a-z/respiratory/coronavirus/novelcoronavirus/guidance/educationguidance/</vt:lpwstr>
      </vt:variant>
      <vt:variant>
        <vt:lpwstr/>
      </vt:variant>
      <vt:variant>
        <vt:i4>1900620</vt:i4>
      </vt:variant>
      <vt:variant>
        <vt:i4>168</vt:i4>
      </vt:variant>
      <vt:variant>
        <vt:i4>0</vt:i4>
      </vt:variant>
      <vt:variant>
        <vt:i4>5</vt:i4>
      </vt:variant>
      <vt:variant>
        <vt:lpwstr>https://www.hpsc.ie/a-z/respiratory/coronavirus/novelcoronavirus/guidance/educationguidance/</vt:lpwstr>
      </vt:variant>
      <vt:variant>
        <vt:lpwstr/>
      </vt:variant>
      <vt:variant>
        <vt:i4>7405695</vt:i4>
      </vt:variant>
      <vt:variant>
        <vt:i4>165</vt:i4>
      </vt:variant>
      <vt:variant>
        <vt:i4>0</vt:i4>
      </vt:variant>
      <vt:variant>
        <vt:i4>5</vt:i4>
      </vt:variant>
      <vt:variant>
        <vt:lpwstr>https://www2.hse.ie/wellbeing/child-health/baby-teething-and-gums.html</vt:lpwstr>
      </vt:variant>
      <vt:variant>
        <vt:lpwstr/>
      </vt:variant>
      <vt:variant>
        <vt:i4>2490423</vt:i4>
      </vt:variant>
      <vt:variant>
        <vt:i4>162</vt:i4>
      </vt:variant>
      <vt:variant>
        <vt:i4>0</vt:i4>
      </vt:variant>
      <vt:variant>
        <vt:i4>5</vt:i4>
      </vt:variant>
      <vt:variant>
        <vt:lpwstr>https://www.hpsc.ie/a-z/microbiologyantimicrobialresistance/infectioncontrolandhai/posters/</vt:lpwstr>
      </vt:variant>
      <vt:variant>
        <vt:lpwstr/>
      </vt:variant>
      <vt:variant>
        <vt:i4>1310803</vt:i4>
      </vt:variant>
      <vt:variant>
        <vt:i4>159</vt:i4>
      </vt:variant>
      <vt:variant>
        <vt:i4>0</vt:i4>
      </vt:variant>
      <vt:variant>
        <vt:i4>5</vt:i4>
      </vt:variant>
      <vt:variant>
        <vt:lpwstr>https://www.hpsc.ie/a-z/respiratory/coronavirus/novelcoronavirus/posters/</vt:lpwstr>
      </vt:variant>
      <vt:variant>
        <vt:lpwstr/>
      </vt:variant>
      <vt:variant>
        <vt:i4>5963792</vt:i4>
      </vt:variant>
      <vt:variant>
        <vt:i4>156</vt:i4>
      </vt:variant>
      <vt:variant>
        <vt:i4>0</vt:i4>
      </vt:variant>
      <vt:variant>
        <vt:i4>5</vt:i4>
      </vt:variant>
      <vt:variant>
        <vt:lpwstr>https://www2.hse.ie/wellbeing/how-to-wash-your-hands.html</vt:lpwstr>
      </vt:variant>
      <vt:variant>
        <vt:lpwstr/>
      </vt:variant>
      <vt:variant>
        <vt:i4>2949192</vt:i4>
      </vt:variant>
      <vt:variant>
        <vt:i4>153</vt:i4>
      </vt:variant>
      <vt:variant>
        <vt:i4>0</vt:i4>
      </vt:variant>
      <vt:variant>
        <vt:i4>5</vt:i4>
      </vt:variant>
      <vt:variant>
        <vt:lpwstr>https://www.youtube.com/watch?v=EkDwkI2q_vk</vt:lpwstr>
      </vt:variant>
      <vt:variant>
        <vt:lpwstr/>
      </vt:variant>
      <vt:variant>
        <vt:i4>3932189</vt:i4>
      </vt:variant>
      <vt:variant>
        <vt:i4>150</vt:i4>
      </vt:variant>
      <vt:variant>
        <vt:i4>0</vt:i4>
      </vt:variant>
      <vt:variant>
        <vt:i4>5</vt:i4>
      </vt:variant>
      <vt:variant>
        <vt:lpwstr>mailto:support@childminding.ie</vt:lpwstr>
      </vt:variant>
      <vt:variant>
        <vt:lpwstr/>
      </vt:variant>
      <vt:variant>
        <vt:i4>2424931</vt:i4>
      </vt:variant>
      <vt:variant>
        <vt:i4>147</vt:i4>
      </vt:variant>
      <vt:variant>
        <vt:i4>0</vt:i4>
      </vt:variant>
      <vt:variant>
        <vt:i4>5</vt:i4>
      </vt:variant>
      <vt:variant>
        <vt:lpwstr>https://services.mywelfare.ie/en/topics/covid-19-payments/</vt:lpwstr>
      </vt:variant>
      <vt:variant>
        <vt:lpwstr/>
      </vt:variant>
      <vt:variant>
        <vt:i4>1245271</vt:i4>
      </vt:variant>
      <vt:variant>
        <vt:i4>144</vt:i4>
      </vt:variant>
      <vt:variant>
        <vt:i4>0</vt:i4>
      </vt:variant>
      <vt:variant>
        <vt:i4>5</vt:i4>
      </vt:variant>
      <vt:variant>
        <vt:lpwstr>https://www.childminding.ie/wp-content/uploads/2020/06/Childminding-Risk-Assessment-Template.pdf</vt:lpwstr>
      </vt:variant>
      <vt:variant>
        <vt:lpwstr/>
      </vt:variant>
      <vt:variant>
        <vt:i4>3932189</vt:i4>
      </vt:variant>
      <vt:variant>
        <vt:i4>141</vt:i4>
      </vt:variant>
      <vt:variant>
        <vt:i4>0</vt:i4>
      </vt:variant>
      <vt:variant>
        <vt:i4>5</vt:i4>
      </vt:variant>
      <vt:variant>
        <vt:lpwstr>mailto:support@childminding.ie</vt:lpwstr>
      </vt:variant>
      <vt:variant>
        <vt:lpwstr/>
      </vt:variant>
      <vt:variant>
        <vt:i4>1900620</vt:i4>
      </vt:variant>
      <vt:variant>
        <vt:i4>138</vt:i4>
      </vt:variant>
      <vt:variant>
        <vt:i4>0</vt:i4>
      </vt:variant>
      <vt:variant>
        <vt:i4>5</vt:i4>
      </vt:variant>
      <vt:variant>
        <vt:lpwstr>https://www.hpsc.ie/a-z/respiratory/coronavirus/novelcoronavirus/guidance/educationguidance/</vt:lpwstr>
      </vt:variant>
      <vt:variant>
        <vt:lpwstr/>
      </vt:variant>
      <vt:variant>
        <vt:i4>6160410</vt:i4>
      </vt:variant>
      <vt:variant>
        <vt:i4>135</vt:i4>
      </vt:variant>
      <vt:variant>
        <vt:i4>0</vt:i4>
      </vt:variant>
      <vt:variant>
        <vt:i4>5</vt:i4>
      </vt:variant>
      <vt:variant>
        <vt:lpwstr>https://www.revolut.com/en-IE</vt:lpwstr>
      </vt:variant>
      <vt:variant>
        <vt:lpwstr/>
      </vt:variant>
      <vt:variant>
        <vt:i4>4259922</vt:i4>
      </vt:variant>
      <vt:variant>
        <vt:i4>132</vt:i4>
      </vt:variant>
      <vt:variant>
        <vt:i4>0</vt:i4>
      </vt:variant>
      <vt:variant>
        <vt:i4>5</vt:i4>
      </vt:variant>
      <vt:variant>
        <vt:lpwstr>https://www.childminding.ie/2020/04/07/good-hygiene-practice-childminding-homes/</vt:lpwstr>
      </vt:variant>
      <vt:variant>
        <vt:lpwstr/>
      </vt:variant>
      <vt:variant>
        <vt:i4>4784136</vt:i4>
      </vt:variant>
      <vt:variant>
        <vt:i4>129</vt:i4>
      </vt:variant>
      <vt:variant>
        <vt:i4>0</vt:i4>
      </vt:variant>
      <vt:variant>
        <vt:i4>5</vt:i4>
      </vt:variant>
      <vt:variant>
        <vt:lpwstr>https://zoom.us/</vt:lpwstr>
      </vt:variant>
      <vt:variant>
        <vt:lpwstr/>
      </vt:variant>
      <vt:variant>
        <vt:i4>2031673</vt:i4>
      </vt:variant>
      <vt:variant>
        <vt:i4>122</vt:i4>
      </vt:variant>
      <vt:variant>
        <vt:i4>0</vt:i4>
      </vt:variant>
      <vt:variant>
        <vt:i4>5</vt:i4>
      </vt:variant>
      <vt:variant>
        <vt:lpwstr/>
      </vt:variant>
      <vt:variant>
        <vt:lpwstr>_Toc51591686</vt:lpwstr>
      </vt:variant>
      <vt:variant>
        <vt:i4>1835065</vt:i4>
      </vt:variant>
      <vt:variant>
        <vt:i4>116</vt:i4>
      </vt:variant>
      <vt:variant>
        <vt:i4>0</vt:i4>
      </vt:variant>
      <vt:variant>
        <vt:i4>5</vt:i4>
      </vt:variant>
      <vt:variant>
        <vt:lpwstr/>
      </vt:variant>
      <vt:variant>
        <vt:lpwstr>_Toc51591685</vt:lpwstr>
      </vt:variant>
      <vt:variant>
        <vt:i4>1900601</vt:i4>
      </vt:variant>
      <vt:variant>
        <vt:i4>110</vt:i4>
      </vt:variant>
      <vt:variant>
        <vt:i4>0</vt:i4>
      </vt:variant>
      <vt:variant>
        <vt:i4>5</vt:i4>
      </vt:variant>
      <vt:variant>
        <vt:lpwstr/>
      </vt:variant>
      <vt:variant>
        <vt:lpwstr>_Toc51591684</vt:lpwstr>
      </vt:variant>
      <vt:variant>
        <vt:i4>1703993</vt:i4>
      </vt:variant>
      <vt:variant>
        <vt:i4>104</vt:i4>
      </vt:variant>
      <vt:variant>
        <vt:i4>0</vt:i4>
      </vt:variant>
      <vt:variant>
        <vt:i4>5</vt:i4>
      </vt:variant>
      <vt:variant>
        <vt:lpwstr/>
      </vt:variant>
      <vt:variant>
        <vt:lpwstr>_Toc51591683</vt:lpwstr>
      </vt:variant>
      <vt:variant>
        <vt:i4>1769529</vt:i4>
      </vt:variant>
      <vt:variant>
        <vt:i4>98</vt:i4>
      </vt:variant>
      <vt:variant>
        <vt:i4>0</vt:i4>
      </vt:variant>
      <vt:variant>
        <vt:i4>5</vt:i4>
      </vt:variant>
      <vt:variant>
        <vt:lpwstr/>
      </vt:variant>
      <vt:variant>
        <vt:lpwstr>_Toc51591682</vt:lpwstr>
      </vt:variant>
      <vt:variant>
        <vt:i4>1572921</vt:i4>
      </vt:variant>
      <vt:variant>
        <vt:i4>92</vt:i4>
      </vt:variant>
      <vt:variant>
        <vt:i4>0</vt:i4>
      </vt:variant>
      <vt:variant>
        <vt:i4>5</vt:i4>
      </vt:variant>
      <vt:variant>
        <vt:lpwstr/>
      </vt:variant>
      <vt:variant>
        <vt:lpwstr>_Toc51591681</vt:lpwstr>
      </vt:variant>
      <vt:variant>
        <vt:i4>1638457</vt:i4>
      </vt:variant>
      <vt:variant>
        <vt:i4>86</vt:i4>
      </vt:variant>
      <vt:variant>
        <vt:i4>0</vt:i4>
      </vt:variant>
      <vt:variant>
        <vt:i4>5</vt:i4>
      </vt:variant>
      <vt:variant>
        <vt:lpwstr/>
      </vt:variant>
      <vt:variant>
        <vt:lpwstr>_Toc51591680</vt:lpwstr>
      </vt:variant>
      <vt:variant>
        <vt:i4>1048630</vt:i4>
      </vt:variant>
      <vt:variant>
        <vt:i4>80</vt:i4>
      </vt:variant>
      <vt:variant>
        <vt:i4>0</vt:i4>
      </vt:variant>
      <vt:variant>
        <vt:i4>5</vt:i4>
      </vt:variant>
      <vt:variant>
        <vt:lpwstr/>
      </vt:variant>
      <vt:variant>
        <vt:lpwstr>_Toc51591679</vt:lpwstr>
      </vt:variant>
      <vt:variant>
        <vt:i4>1114166</vt:i4>
      </vt:variant>
      <vt:variant>
        <vt:i4>74</vt:i4>
      </vt:variant>
      <vt:variant>
        <vt:i4>0</vt:i4>
      </vt:variant>
      <vt:variant>
        <vt:i4>5</vt:i4>
      </vt:variant>
      <vt:variant>
        <vt:lpwstr/>
      </vt:variant>
      <vt:variant>
        <vt:lpwstr>_Toc51591678</vt:lpwstr>
      </vt:variant>
      <vt:variant>
        <vt:i4>1966134</vt:i4>
      </vt:variant>
      <vt:variant>
        <vt:i4>68</vt:i4>
      </vt:variant>
      <vt:variant>
        <vt:i4>0</vt:i4>
      </vt:variant>
      <vt:variant>
        <vt:i4>5</vt:i4>
      </vt:variant>
      <vt:variant>
        <vt:lpwstr/>
      </vt:variant>
      <vt:variant>
        <vt:lpwstr>_Toc51591677</vt:lpwstr>
      </vt:variant>
      <vt:variant>
        <vt:i4>2031670</vt:i4>
      </vt:variant>
      <vt:variant>
        <vt:i4>62</vt:i4>
      </vt:variant>
      <vt:variant>
        <vt:i4>0</vt:i4>
      </vt:variant>
      <vt:variant>
        <vt:i4>5</vt:i4>
      </vt:variant>
      <vt:variant>
        <vt:lpwstr/>
      </vt:variant>
      <vt:variant>
        <vt:lpwstr>_Toc51591676</vt:lpwstr>
      </vt:variant>
      <vt:variant>
        <vt:i4>1835062</vt:i4>
      </vt:variant>
      <vt:variant>
        <vt:i4>56</vt:i4>
      </vt:variant>
      <vt:variant>
        <vt:i4>0</vt:i4>
      </vt:variant>
      <vt:variant>
        <vt:i4>5</vt:i4>
      </vt:variant>
      <vt:variant>
        <vt:lpwstr/>
      </vt:variant>
      <vt:variant>
        <vt:lpwstr>_Toc51591675</vt:lpwstr>
      </vt:variant>
      <vt:variant>
        <vt:i4>1900598</vt:i4>
      </vt:variant>
      <vt:variant>
        <vt:i4>50</vt:i4>
      </vt:variant>
      <vt:variant>
        <vt:i4>0</vt:i4>
      </vt:variant>
      <vt:variant>
        <vt:i4>5</vt:i4>
      </vt:variant>
      <vt:variant>
        <vt:lpwstr/>
      </vt:variant>
      <vt:variant>
        <vt:lpwstr>_Toc51591674</vt:lpwstr>
      </vt:variant>
      <vt:variant>
        <vt:i4>1703990</vt:i4>
      </vt:variant>
      <vt:variant>
        <vt:i4>44</vt:i4>
      </vt:variant>
      <vt:variant>
        <vt:i4>0</vt:i4>
      </vt:variant>
      <vt:variant>
        <vt:i4>5</vt:i4>
      </vt:variant>
      <vt:variant>
        <vt:lpwstr/>
      </vt:variant>
      <vt:variant>
        <vt:lpwstr>_Toc51591673</vt:lpwstr>
      </vt:variant>
      <vt:variant>
        <vt:i4>1769526</vt:i4>
      </vt:variant>
      <vt:variant>
        <vt:i4>38</vt:i4>
      </vt:variant>
      <vt:variant>
        <vt:i4>0</vt:i4>
      </vt:variant>
      <vt:variant>
        <vt:i4>5</vt:i4>
      </vt:variant>
      <vt:variant>
        <vt:lpwstr/>
      </vt:variant>
      <vt:variant>
        <vt:lpwstr>_Toc51591672</vt:lpwstr>
      </vt:variant>
      <vt:variant>
        <vt:i4>1572918</vt:i4>
      </vt:variant>
      <vt:variant>
        <vt:i4>32</vt:i4>
      </vt:variant>
      <vt:variant>
        <vt:i4>0</vt:i4>
      </vt:variant>
      <vt:variant>
        <vt:i4>5</vt:i4>
      </vt:variant>
      <vt:variant>
        <vt:lpwstr/>
      </vt:variant>
      <vt:variant>
        <vt:lpwstr>_Toc51591671</vt:lpwstr>
      </vt:variant>
      <vt:variant>
        <vt:i4>1638454</vt:i4>
      </vt:variant>
      <vt:variant>
        <vt:i4>26</vt:i4>
      </vt:variant>
      <vt:variant>
        <vt:i4>0</vt:i4>
      </vt:variant>
      <vt:variant>
        <vt:i4>5</vt:i4>
      </vt:variant>
      <vt:variant>
        <vt:lpwstr/>
      </vt:variant>
      <vt:variant>
        <vt:lpwstr>_Toc51591670</vt:lpwstr>
      </vt:variant>
      <vt:variant>
        <vt:i4>1048631</vt:i4>
      </vt:variant>
      <vt:variant>
        <vt:i4>20</vt:i4>
      </vt:variant>
      <vt:variant>
        <vt:i4>0</vt:i4>
      </vt:variant>
      <vt:variant>
        <vt:i4>5</vt:i4>
      </vt:variant>
      <vt:variant>
        <vt:lpwstr/>
      </vt:variant>
      <vt:variant>
        <vt:lpwstr>_Toc51591669</vt:lpwstr>
      </vt:variant>
      <vt:variant>
        <vt:i4>1114167</vt:i4>
      </vt:variant>
      <vt:variant>
        <vt:i4>14</vt:i4>
      </vt:variant>
      <vt:variant>
        <vt:i4>0</vt:i4>
      </vt:variant>
      <vt:variant>
        <vt:i4>5</vt:i4>
      </vt:variant>
      <vt:variant>
        <vt:lpwstr/>
      </vt:variant>
      <vt:variant>
        <vt:lpwstr>_Toc51591668</vt:lpwstr>
      </vt:variant>
      <vt:variant>
        <vt:i4>1966135</vt:i4>
      </vt:variant>
      <vt:variant>
        <vt:i4>8</vt:i4>
      </vt:variant>
      <vt:variant>
        <vt:i4>0</vt:i4>
      </vt:variant>
      <vt:variant>
        <vt:i4>5</vt:i4>
      </vt:variant>
      <vt:variant>
        <vt:lpwstr/>
      </vt:variant>
      <vt:variant>
        <vt:lpwstr>_Toc51591667</vt:lpwstr>
      </vt:variant>
      <vt:variant>
        <vt:i4>2031671</vt:i4>
      </vt:variant>
      <vt:variant>
        <vt:i4>2</vt:i4>
      </vt:variant>
      <vt:variant>
        <vt:i4>0</vt:i4>
      </vt:variant>
      <vt:variant>
        <vt:i4>5</vt:i4>
      </vt:variant>
      <vt:variant>
        <vt:lpwstr/>
      </vt:variant>
      <vt:variant>
        <vt:lpwstr>_Toc51591666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Orbinski Burke</dc:creator>
  <cp:keywords/>
  <dc:description/>
  <cp:lastModifiedBy>Michelle Grant</cp:lastModifiedBy>
  <cp:revision>2</cp:revision>
  <cp:lastPrinted>2020-08-19T14:18:00Z</cp:lastPrinted>
  <dcterms:created xsi:type="dcterms:W3CDTF">2021-01-21T09:07:00Z</dcterms:created>
  <dcterms:modified xsi:type="dcterms:W3CDTF">2021-01-21T09:07:00Z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0x01010047FEDA6CD8A8224E8582FE435FD13C27</vt:lpwstr>
  </property>
  <property fmtid="{D5CDD505-2E9C-101B-9397-08002B2CF9AE}" pid="3" name="eDocs_FileTopics">
    <vt:lpwstr>5;#Covid-19|a39128e2-df1e-493d-9533-cc994682f30b</vt:lpwstr>
  </property>
  <property fmtid="{D5CDD505-2E9C-101B-9397-08002B2CF9AE}" pid="4" name="eDocs_SeriesSubSeriesTaxHTField0">
    <vt:lpwstr>127|71d77d81-dced-4bdf-95e8-ff512326175d</vt:lpwstr>
  </property>
  <property fmtid="{D5CDD505-2E9C-101B-9397-08002B2CF9AE}" pid="5" name="eDocs_FileStatus">
    <vt:lpwstr>Live</vt:lpwstr>
  </property>
  <property fmtid="{D5CDD505-2E9C-101B-9397-08002B2CF9AE}" pid="6" name="eDocs_Year">
    <vt:lpwstr>6;#2020|7342081d-368f-4806-9734-bebf8979f269</vt:lpwstr>
  </property>
  <property fmtid="{D5CDD505-2E9C-101B-9397-08002B2CF9AE}" pid="7" name="eDocs_FileTopicsTaxHTField0">
    <vt:lpwstr>Covid-19|a39128e2-df1e-493d-9533-cc994682f30b</vt:lpwstr>
  </property>
  <property fmtid="{D5CDD505-2E9C-101B-9397-08002B2CF9AE}" pid="8" name="eDocs_YearTaxHTField0">
    <vt:lpwstr>2020|7342081d-368f-4806-9734-bebf8979f269</vt:lpwstr>
  </property>
  <property fmtid="{D5CDD505-2E9C-101B-9397-08002B2CF9AE}" pid="9" name="TaxCatchAll">
    <vt:lpwstr>6;#2020|7342081d-368f-4806-9734-bebf8979f269;#5;#Covid-19|a39128e2-df1e-493d-9533-cc994682f30b;#1;#Unclassified|4b26ba5a-b2cf-4159-a102-fb5f4f13f242;#7;#127|71d77d81-dced-4bdf-95e8-ff512326175d</vt:lpwstr>
  </property>
  <property fmtid="{D5CDD505-2E9C-101B-9397-08002B2CF9AE}" pid="10" name="eDocs_FileName">
    <vt:lpwstr>DCYA127-020-2020</vt:lpwstr>
  </property>
  <property fmtid="{D5CDD505-2E9C-101B-9397-08002B2CF9AE}" pid="11" name="eDocs_SeriesSubSeries">
    <vt:lpwstr>7;#127|71d77d81-dced-4bdf-95e8-ff512326175d</vt:lpwstr>
  </property>
  <property fmtid="{D5CDD505-2E9C-101B-9397-08002B2CF9AE}" pid="12" name="eDocs_SecurityClassificationTaxHTField0">
    <vt:lpwstr>Unclassified|4b26ba5a-b2cf-4159-a102-fb5f4f13f242</vt:lpwstr>
  </property>
  <property fmtid="{D5CDD505-2E9C-101B-9397-08002B2CF9AE}" pid="13" name="eDocs_SecurityClassification">
    <vt:lpwstr>1;#Unclassified|4b26ba5a-b2cf-4159-a102-fb5f4f13f242</vt:lpwstr>
  </property>
</Properties>
</file>